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FC5E1" w14:textId="77777777" w:rsidR="00DC238D" w:rsidRPr="00DC238D" w:rsidRDefault="00DC238D" w:rsidP="00DC238D">
      <w:pPr>
        <w:widowControl w:val="0"/>
        <w:shd w:val="solid" w:color="auto" w:fill="auto"/>
        <w:tabs>
          <w:tab w:val="left" w:pos="720"/>
          <w:tab w:val="left" w:pos="1440"/>
          <w:tab w:val="left" w:pos="2160"/>
        </w:tabs>
        <w:spacing w:after="0" w:line="240" w:lineRule="auto"/>
        <w:jc w:val="right"/>
        <w:rPr>
          <w:rFonts w:ascii="Calibri" w:eastAsia="Times New Roman" w:hAnsi="Calibri" w:cs="Times New Roman"/>
          <w:b/>
          <w:sz w:val="34"/>
          <w:szCs w:val="34"/>
        </w:rPr>
      </w:pPr>
      <w:r w:rsidRPr="00DC238D">
        <w:rPr>
          <w:rFonts w:ascii="Calibri" w:eastAsia="Times New Roman" w:hAnsi="Calibri" w:cs="Times New Roman"/>
          <w:b/>
          <w:sz w:val="34"/>
          <w:szCs w:val="34"/>
        </w:rPr>
        <w:t>RESIDENT ASSISTANT JOB DESCRIPTION</w:t>
      </w:r>
    </w:p>
    <w:p w14:paraId="45E72128" w14:textId="2A5D6E3D" w:rsidR="00DC238D" w:rsidRPr="00DC238D" w:rsidRDefault="00DC238D" w:rsidP="00DC238D">
      <w:pPr>
        <w:widowControl w:val="0"/>
        <w:shd w:val="solid" w:color="auto" w:fill="auto"/>
        <w:tabs>
          <w:tab w:val="left" w:pos="720"/>
          <w:tab w:val="left" w:pos="1440"/>
          <w:tab w:val="left" w:pos="2160"/>
        </w:tabs>
        <w:spacing w:after="0" w:line="240" w:lineRule="auto"/>
        <w:jc w:val="right"/>
        <w:rPr>
          <w:rFonts w:ascii="Calibri" w:eastAsia="Times New Roman" w:hAnsi="Calibri" w:cs="Times New Roman"/>
          <w:sz w:val="34"/>
          <w:szCs w:val="34"/>
        </w:rPr>
      </w:pPr>
      <w:r w:rsidRPr="00DC238D">
        <w:rPr>
          <w:rFonts w:ascii="Calibri" w:eastAsia="Times New Roman" w:hAnsi="Calibri" w:cs="Times New Roman"/>
          <w:b/>
          <w:sz w:val="34"/>
          <w:szCs w:val="34"/>
        </w:rPr>
        <w:t>Fall 20</w:t>
      </w:r>
      <w:r w:rsidR="00343018">
        <w:rPr>
          <w:rFonts w:ascii="Calibri" w:eastAsia="Times New Roman" w:hAnsi="Calibri" w:cs="Times New Roman"/>
          <w:b/>
          <w:sz w:val="34"/>
          <w:szCs w:val="34"/>
        </w:rPr>
        <w:t>2</w:t>
      </w:r>
      <w:r w:rsidR="000B405E">
        <w:rPr>
          <w:rFonts w:ascii="Calibri" w:eastAsia="Times New Roman" w:hAnsi="Calibri" w:cs="Times New Roman"/>
          <w:b/>
          <w:sz w:val="34"/>
          <w:szCs w:val="34"/>
        </w:rPr>
        <w:t>1</w:t>
      </w:r>
      <w:r w:rsidRPr="00DC238D">
        <w:rPr>
          <w:rFonts w:ascii="Calibri" w:eastAsia="Times New Roman" w:hAnsi="Calibri" w:cs="Times New Roman"/>
          <w:b/>
          <w:sz w:val="34"/>
          <w:szCs w:val="34"/>
        </w:rPr>
        <w:t xml:space="preserve"> - Spring 20</w:t>
      </w:r>
      <w:r w:rsidR="00343018">
        <w:rPr>
          <w:rFonts w:ascii="Calibri" w:eastAsia="Times New Roman" w:hAnsi="Calibri" w:cs="Times New Roman"/>
          <w:b/>
          <w:sz w:val="34"/>
          <w:szCs w:val="34"/>
        </w:rPr>
        <w:t>2</w:t>
      </w:r>
      <w:r w:rsidR="000B405E">
        <w:rPr>
          <w:rFonts w:ascii="Calibri" w:eastAsia="Times New Roman" w:hAnsi="Calibri" w:cs="Times New Roman"/>
          <w:b/>
          <w:sz w:val="34"/>
          <w:szCs w:val="34"/>
        </w:rPr>
        <w:t>2</w:t>
      </w:r>
    </w:p>
    <w:p w14:paraId="4EEFC765" w14:textId="77777777" w:rsidR="00DC238D" w:rsidRPr="00DC238D" w:rsidRDefault="00DC238D" w:rsidP="00DC238D">
      <w:pPr>
        <w:widowControl w:val="0"/>
        <w:tabs>
          <w:tab w:val="left" w:pos="720"/>
          <w:tab w:val="left" w:pos="1440"/>
          <w:tab w:val="left" w:pos="2160"/>
        </w:tabs>
        <w:spacing w:after="0" w:line="240" w:lineRule="auto"/>
        <w:ind w:left="720" w:hanging="720"/>
        <w:jc w:val="center"/>
        <w:rPr>
          <w:rFonts w:ascii="Garamond" w:eastAsia="Times New Roman" w:hAnsi="Garamond" w:cs="Times New Roman"/>
          <w:sz w:val="28"/>
          <w:szCs w:val="20"/>
        </w:rPr>
      </w:pPr>
    </w:p>
    <w:p w14:paraId="5FC15757" w14:textId="77777777" w:rsidR="00DC238D" w:rsidRPr="00DC238D" w:rsidRDefault="00DC238D" w:rsidP="00DC238D">
      <w:pPr>
        <w:widowControl w:val="0"/>
        <w:pBdr>
          <w:bottom w:val="single" w:sz="12" w:space="1" w:color="auto"/>
        </w:pBdr>
        <w:tabs>
          <w:tab w:val="left" w:pos="720"/>
          <w:tab w:val="left" w:pos="1440"/>
          <w:tab w:val="left" w:pos="2160"/>
        </w:tabs>
        <w:spacing w:after="0" w:line="240" w:lineRule="auto"/>
        <w:ind w:left="720" w:hanging="720"/>
        <w:jc w:val="right"/>
        <w:rPr>
          <w:rFonts w:ascii="Calibri" w:eastAsia="Times New Roman" w:hAnsi="Calibri" w:cs="Times New Roman"/>
          <w:i/>
          <w:sz w:val="26"/>
          <w:szCs w:val="26"/>
        </w:rPr>
      </w:pPr>
      <w:r w:rsidRPr="00DC238D">
        <w:rPr>
          <w:rFonts w:ascii="Calibri" w:eastAsia="Times New Roman" w:hAnsi="Calibri" w:cs="Times New Roman"/>
          <w:i/>
          <w:sz w:val="26"/>
          <w:szCs w:val="26"/>
        </w:rPr>
        <w:t xml:space="preserve">Philosophy of the Resident Assistant Position </w:t>
      </w:r>
    </w:p>
    <w:p w14:paraId="174082CB" w14:textId="77777777" w:rsidR="00DC238D" w:rsidRPr="00DC238D" w:rsidRDefault="00DC238D" w:rsidP="00DC238D">
      <w:pPr>
        <w:widowControl w:val="0"/>
        <w:tabs>
          <w:tab w:val="left" w:pos="720"/>
          <w:tab w:val="left" w:pos="1440"/>
          <w:tab w:val="left" w:pos="2160"/>
        </w:tabs>
        <w:spacing w:after="0" w:line="240" w:lineRule="auto"/>
        <w:ind w:left="720" w:hanging="720"/>
        <w:jc w:val="right"/>
        <w:rPr>
          <w:rFonts w:ascii="Calibri" w:eastAsia="Times New Roman" w:hAnsi="Calibri" w:cs="Times New Roman"/>
          <w:i/>
          <w:sz w:val="28"/>
          <w:szCs w:val="20"/>
        </w:rPr>
      </w:pPr>
    </w:p>
    <w:p w14:paraId="20E66596" w14:textId="77777777" w:rsidR="004B7BD3" w:rsidRDefault="00DC238D" w:rsidP="004B7BD3">
      <w:pPr>
        <w:spacing w:after="0" w:line="256" w:lineRule="auto"/>
        <w:rPr>
          <w:rFonts w:cstheme="minorHAnsi"/>
          <w:b/>
          <w:i/>
          <w:sz w:val="20"/>
          <w:szCs w:val="20"/>
        </w:rPr>
      </w:pPr>
      <w:r w:rsidRPr="00DC238D">
        <w:rPr>
          <w:rFonts w:ascii="Calibri" w:eastAsia="Times New Roman" w:hAnsi="Calibri" w:cs="Times New Roman"/>
          <w:szCs w:val="20"/>
        </w:rPr>
        <w:t>The Resident Assistant (RA) is an undergraduate student responsible for developing relationships with and among residents</w:t>
      </w:r>
      <w:r w:rsidR="0067342C">
        <w:rPr>
          <w:rFonts w:ascii="Calibri" w:eastAsia="Times New Roman" w:hAnsi="Calibri" w:cs="Times New Roman"/>
          <w:szCs w:val="20"/>
        </w:rPr>
        <w:t xml:space="preserve"> on campus.  They also work </w:t>
      </w:r>
      <w:r w:rsidRPr="00DC238D">
        <w:rPr>
          <w:rFonts w:ascii="Calibri" w:eastAsia="Times New Roman" w:hAnsi="Calibri" w:cs="Times New Roman"/>
          <w:szCs w:val="20"/>
        </w:rPr>
        <w:t xml:space="preserve">closely with other Housing and Residence Life staff members to develop and maintain an atmosphere that promotes community through excellence in academics, inclusion, and personal development opportunities for students.  As an employee of Housing and Residence Life, each RA will support the TCU and HRL mission statements, and adhere to, administer, and enforce policies and procedures as outlined in the </w:t>
      </w:r>
      <w:r w:rsidRPr="00DC238D">
        <w:rPr>
          <w:rFonts w:ascii="Calibri" w:eastAsia="Times New Roman" w:hAnsi="Calibri" w:cs="Times New Roman"/>
          <w:b/>
          <w:szCs w:val="20"/>
        </w:rPr>
        <w:t xml:space="preserve">RA Code of Ethics, Housing and Dining License, and Student </w:t>
      </w:r>
      <w:r w:rsidRPr="004B7BD3">
        <w:rPr>
          <w:rFonts w:ascii="Calibri" w:eastAsia="Times New Roman" w:hAnsi="Calibri" w:cs="Times New Roman"/>
          <w:b/>
        </w:rPr>
        <w:t>Handbook.</w:t>
      </w:r>
      <w:r w:rsidR="004B7BD3" w:rsidRPr="004B7BD3">
        <w:rPr>
          <w:rFonts w:ascii="Calibri" w:eastAsia="Times New Roman" w:hAnsi="Calibri" w:cs="Times New Roman"/>
          <w:b/>
        </w:rPr>
        <w:t xml:space="preserve"> </w:t>
      </w:r>
      <w:r w:rsidR="004B7BD3" w:rsidRPr="004B7BD3">
        <w:rPr>
          <w:rFonts w:ascii="Calibri" w:eastAsia="Times New Roman" w:hAnsi="Calibri" w:cs="Times New Roman"/>
        </w:rPr>
        <w:t xml:space="preserve">RAs will also </w:t>
      </w:r>
      <w:r w:rsidR="004B7BD3" w:rsidRPr="004B7BD3">
        <w:rPr>
          <w:rFonts w:cstheme="minorHAnsi"/>
        </w:rPr>
        <w:t>adhere to</w:t>
      </w:r>
      <w:r w:rsidR="004B7BD3" w:rsidRPr="004B7BD3">
        <w:rPr>
          <w:rFonts w:cstheme="minorHAnsi"/>
          <w:b/>
        </w:rPr>
        <w:t xml:space="preserve"> all TCU COVID-19 </w:t>
      </w:r>
      <w:hyperlink r:id="rId6" w:history="1">
        <w:r w:rsidR="004B7BD3" w:rsidRPr="004B7BD3">
          <w:rPr>
            <w:rStyle w:val="Hyperlink"/>
            <w:rFonts w:cstheme="minorHAnsi"/>
          </w:rPr>
          <w:t>guidelines</w:t>
        </w:r>
      </w:hyperlink>
      <w:r w:rsidR="004B7BD3" w:rsidRPr="004B7BD3">
        <w:rPr>
          <w:rFonts w:cstheme="minorHAnsi"/>
        </w:rPr>
        <w:t xml:space="preserve"> as </w:t>
      </w:r>
      <w:hyperlink r:id="rId7" w:history="1">
        <w:r w:rsidR="004B7BD3" w:rsidRPr="004B7BD3">
          <w:rPr>
            <w:rStyle w:val="Hyperlink"/>
            <w:rFonts w:cstheme="minorHAnsi"/>
          </w:rPr>
          <w:t>outlined</w:t>
        </w:r>
      </w:hyperlink>
      <w:r w:rsidR="004B7BD3" w:rsidRPr="004B7BD3">
        <w:rPr>
          <w:rFonts w:cstheme="minorHAnsi"/>
          <w:b/>
        </w:rPr>
        <w:t xml:space="preserve"> </w:t>
      </w:r>
      <w:r w:rsidR="004B7BD3" w:rsidRPr="004B7BD3">
        <w:rPr>
          <w:rFonts w:cstheme="minorHAnsi"/>
        </w:rPr>
        <w:t>by the University</w:t>
      </w:r>
      <w:r w:rsidR="004B7BD3">
        <w:rPr>
          <w:rFonts w:cstheme="minorHAnsi"/>
        </w:rPr>
        <w:t xml:space="preserve"> and Housing and Residence Life expectations</w:t>
      </w:r>
      <w:r w:rsidR="004B7BD3" w:rsidRPr="004B7BD3">
        <w:rPr>
          <w:rFonts w:cstheme="minorHAnsi"/>
        </w:rPr>
        <w:t>.</w:t>
      </w:r>
    </w:p>
    <w:p w14:paraId="41D3FC0A" w14:textId="77777777" w:rsidR="00DC238D" w:rsidRPr="00DC238D" w:rsidRDefault="00DC238D" w:rsidP="00DC238D">
      <w:pPr>
        <w:widowControl w:val="0"/>
        <w:tabs>
          <w:tab w:val="left" w:pos="720"/>
          <w:tab w:val="left" w:pos="1440"/>
          <w:tab w:val="left" w:pos="2160"/>
        </w:tabs>
        <w:spacing w:after="0" w:line="240" w:lineRule="auto"/>
        <w:jc w:val="both"/>
        <w:rPr>
          <w:rFonts w:ascii="Calibri" w:eastAsia="Times New Roman" w:hAnsi="Calibri" w:cs="Times New Roman"/>
          <w:szCs w:val="20"/>
        </w:rPr>
      </w:pPr>
    </w:p>
    <w:p w14:paraId="7C78EF95" w14:textId="77777777" w:rsidR="00DC238D" w:rsidRPr="00DC238D" w:rsidRDefault="00DC238D" w:rsidP="00DC238D">
      <w:pPr>
        <w:widowControl w:val="0"/>
        <w:tabs>
          <w:tab w:val="left" w:pos="720"/>
          <w:tab w:val="left" w:pos="1440"/>
          <w:tab w:val="left" w:pos="2160"/>
        </w:tabs>
        <w:spacing w:after="0" w:line="240" w:lineRule="auto"/>
        <w:rPr>
          <w:rFonts w:ascii="Calibri" w:eastAsia="Times New Roman" w:hAnsi="Calibri" w:cs="Times New Roman"/>
          <w:i/>
          <w:sz w:val="28"/>
          <w:szCs w:val="20"/>
        </w:rPr>
      </w:pPr>
    </w:p>
    <w:p w14:paraId="468C332B" w14:textId="77777777" w:rsidR="00DC238D" w:rsidRPr="00DC238D" w:rsidRDefault="00DC238D" w:rsidP="00DC238D">
      <w:pPr>
        <w:widowControl w:val="0"/>
        <w:pBdr>
          <w:bottom w:val="single" w:sz="12" w:space="1" w:color="auto"/>
        </w:pBdr>
        <w:tabs>
          <w:tab w:val="left" w:pos="720"/>
          <w:tab w:val="left" w:pos="1440"/>
          <w:tab w:val="left" w:pos="2160"/>
        </w:tabs>
        <w:spacing w:after="0" w:line="240" w:lineRule="auto"/>
        <w:ind w:left="720" w:hanging="720"/>
        <w:jc w:val="right"/>
        <w:rPr>
          <w:rFonts w:ascii="Calibri" w:eastAsia="Times New Roman" w:hAnsi="Calibri" w:cs="Times New Roman"/>
          <w:i/>
          <w:sz w:val="26"/>
          <w:szCs w:val="26"/>
        </w:rPr>
      </w:pPr>
      <w:r w:rsidRPr="00DC238D">
        <w:rPr>
          <w:rFonts w:ascii="Calibri" w:eastAsia="Times New Roman" w:hAnsi="Calibri" w:cs="Times New Roman"/>
          <w:i/>
          <w:sz w:val="26"/>
          <w:szCs w:val="26"/>
        </w:rPr>
        <w:t>Directed Goals and Expectations of the Resident Assistant Position</w:t>
      </w:r>
    </w:p>
    <w:p w14:paraId="0B93E532" w14:textId="77777777" w:rsidR="00DC238D" w:rsidRPr="00DC238D" w:rsidRDefault="00DC238D" w:rsidP="00DC238D">
      <w:pPr>
        <w:widowControl w:val="0"/>
        <w:tabs>
          <w:tab w:val="left" w:pos="720"/>
          <w:tab w:val="left" w:pos="1440"/>
          <w:tab w:val="left" w:pos="2160"/>
        </w:tabs>
        <w:spacing w:after="0" w:line="240" w:lineRule="auto"/>
        <w:ind w:left="720" w:hanging="720"/>
        <w:rPr>
          <w:rFonts w:ascii="Calibri" w:eastAsia="Times New Roman" w:hAnsi="Calibri" w:cs="Times New Roman"/>
          <w:i/>
          <w:sz w:val="28"/>
          <w:szCs w:val="20"/>
        </w:rPr>
      </w:pPr>
    </w:p>
    <w:p w14:paraId="43CC6A35" w14:textId="77777777" w:rsidR="00DC238D" w:rsidRPr="00DC238D" w:rsidRDefault="00DC238D" w:rsidP="00DC238D">
      <w:pPr>
        <w:widowControl w:val="0"/>
        <w:tabs>
          <w:tab w:val="left" w:pos="720"/>
          <w:tab w:val="left" w:pos="1440"/>
          <w:tab w:val="left" w:pos="2160"/>
        </w:tabs>
        <w:spacing w:after="0" w:line="240" w:lineRule="auto"/>
        <w:ind w:left="720" w:hanging="720"/>
        <w:jc w:val="right"/>
        <w:rPr>
          <w:rFonts w:ascii="Calibri" w:eastAsia="Times New Roman" w:hAnsi="Calibri" w:cs="Times New Roman"/>
          <w:i/>
          <w:sz w:val="26"/>
          <w:szCs w:val="26"/>
          <w:u w:val="single"/>
        </w:rPr>
      </w:pPr>
      <w:r w:rsidRPr="00DC238D">
        <w:rPr>
          <w:rFonts w:ascii="Calibri" w:eastAsia="Times New Roman" w:hAnsi="Calibri" w:cs="Times New Roman"/>
          <w:i/>
          <w:sz w:val="26"/>
          <w:szCs w:val="26"/>
          <w:u w:val="single"/>
        </w:rPr>
        <w:t>Appointment and Contract Period</w:t>
      </w:r>
    </w:p>
    <w:p w14:paraId="14135231" w14:textId="77777777" w:rsidR="00DC238D" w:rsidRPr="00DC238D" w:rsidRDefault="00DC238D" w:rsidP="00DC238D">
      <w:pPr>
        <w:widowControl w:val="0"/>
        <w:numPr>
          <w:ilvl w:val="0"/>
          <w:numId w:val="6"/>
        </w:numPr>
        <w:tabs>
          <w:tab w:val="left" w:pos="720"/>
          <w:tab w:val="left" w:pos="1440"/>
          <w:tab w:val="left" w:pos="2160"/>
        </w:tabs>
        <w:spacing w:after="0" w:line="240" w:lineRule="auto"/>
        <w:rPr>
          <w:rFonts w:ascii="Calibri" w:eastAsia="Times New Roman" w:hAnsi="Calibri" w:cs="Times New Roman"/>
          <w:szCs w:val="20"/>
        </w:rPr>
      </w:pPr>
      <w:r w:rsidRPr="00DC238D">
        <w:rPr>
          <w:rFonts w:ascii="Calibri" w:eastAsia="Times New Roman" w:hAnsi="Calibri" w:cs="Times New Roman"/>
          <w:szCs w:val="20"/>
        </w:rPr>
        <w:t xml:space="preserve">RAs are employed for a </w:t>
      </w:r>
      <w:r w:rsidR="00343018" w:rsidRPr="00DC238D">
        <w:rPr>
          <w:rFonts w:ascii="Calibri" w:eastAsia="Times New Roman" w:hAnsi="Calibri" w:cs="Times New Roman"/>
          <w:szCs w:val="20"/>
        </w:rPr>
        <w:t>10-month</w:t>
      </w:r>
      <w:r w:rsidRPr="00DC238D">
        <w:rPr>
          <w:rFonts w:ascii="Calibri" w:eastAsia="Times New Roman" w:hAnsi="Calibri" w:cs="Times New Roman"/>
          <w:szCs w:val="20"/>
        </w:rPr>
        <w:t xml:space="preserve"> period, beginning</w:t>
      </w:r>
      <w:r w:rsidRPr="00992088">
        <w:rPr>
          <w:rFonts w:ascii="Calibri" w:eastAsia="Times New Roman" w:hAnsi="Calibri" w:cs="Times New Roman"/>
          <w:color w:val="FF0000"/>
          <w:szCs w:val="20"/>
        </w:rPr>
        <w:t xml:space="preserve"> </w:t>
      </w:r>
      <w:r w:rsidRPr="007736B1">
        <w:rPr>
          <w:rFonts w:ascii="Calibri" w:eastAsia="Times New Roman" w:hAnsi="Calibri" w:cs="Times New Roman"/>
          <w:b/>
          <w:szCs w:val="20"/>
        </w:rPr>
        <w:t>August</w:t>
      </w:r>
      <w:r w:rsidR="00A17324" w:rsidRPr="007736B1">
        <w:rPr>
          <w:rFonts w:ascii="Calibri" w:eastAsia="Times New Roman" w:hAnsi="Calibri" w:cs="Times New Roman"/>
          <w:b/>
          <w:szCs w:val="20"/>
        </w:rPr>
        <w:t xml:space="preserve"> </w:t>
      </w:r>
      <w:r w:rsidRPr="007736B1">
        <w:rPr>
          <w:rFonts w:ascii="Calibri" w:eastAsia="Times New Roman" w:hAnsi="Calibri" w:cs="Times New Roman"/>
          <w:b/>
          <w:szCs w:val="20"/>
        </w:rPr>
        <w:t>20</w:t>
      </w:r>
      <w:r w:rsidR="00343018">
        <w:rPr>
          <w:rFonts w:ascii="Calibri" w:eastAsia="Times New Roman" w:hAnsi="Calibri" w:cs="Times New Roman"/>
          <w:b/>
          <w:szCs w:val="20"/>
        </w:rPr>
        <w:t>2</w:t>
      </w:r>
      <w:r w:rsidR="00741059">
        <w:rPr>
          <w:rFonts w:ascii="Calibri" w:eastAsia="Times New Roman" w:hAnsi="Calibri" w:cs="Times New Roman"/>
          <w:b/>
          <w:szCs w:val="20"/>
        </w:rPr>
        <w:t>1</w:t>
      </w:r>
      <w:r w:rsidR="00A17324">
        <w:rPr>
          <w:rFonts w:ascii="Calibri" w:eastAsia="Times New Roman" w:hAnsi="Calibri" w:cs="Times New Roman"/>
          <w:b/>
          <w:szCs w:val="20"/>
        </w:rPr>
        <w:t xml:space="preserve"> </w:t>
      </w:r>
      <w:r w:rsidRPr="00DC238D">
        <w:rPr>
          <w:rFonts w:ascii="Calibri" w:eastAsia="Times New Roman" w:hAnsi="Calibri" w:cs="Times New Roman"/>
          <w:szCs w:val="20"/>
        </w:rPr>
        <w:t xml:space="preserve">and </w:t>
      </w:r>
      <w:r w:rsidR="004A457E">
        <w:rPr>
          <w:rFonts w:ascii="Calibri" w:eastAsia="Times New Roman" w:hAnsi="Calibri" w:cs="Times New Roman"/>
          <w:szCs w:val="20"/>
        </w:rPr>
        <w:t xml:space="preserve">ending </w:t>
      </w:r>
      <w:r w:rsidR="004A457E" w:rsidRPr="004A457E">
        <w:rPr>
          <w:rFonts w:ascii="Calibri" w:eastAsia="Times New Roman" w:hAnsi="Calibri" w:cs="Times New Roman"/>
          <w:b/>
          <w:szCs w:val="20"/>
        </w:rPr>
        <w:t>May 202</w:t>
      </w:r>
      <w:r w:rsidR="00741059">
        <w:rPr>
          <w:rFonts w:ascii="Calibri" w:eastAsia="Times New Roman" w:hAnsi="Calibri" w:cs="Times New Roman"/>
          <w:b/>
          <w:szCs w:val="20"/>
        </w:rPr>
        <w:t>2</w:t>
      </w:r>
      <w:r w:rsidR="004A457E">
        <w:rPr>
          <w:rFonts w:ascii="Calibri" w:eastAsia="Times New Roman" w:hAnsi="Calibri" w:cs="Times New Roman"/>
          <w:szCs w:val="20"/>
        </w:rPr>
        <w:t xml:space="preserve"> </w:t>
      </w:r>
      <w:r w:rsidRPr="00DC238D">
        <w:rPr>
          <w:rFonts w:ascii="Calibri" w:eastAsia="Times New Roman" w:hAnsi="Calibri" w:cs="Times New Roman"/>
          <w:szCs w:val="20"/>
        </w:rPr>
        <w:t>are expected to participate in all hall preparation includ</w:t>
      </w:r>
      <w:r w:rsidR="00453697">
        <w:rPr>
          <w:rFonts w:ascii="Calibri" w:eastAsia="Times New Roman" w:hAnsi="Calibri" w:cs="Times New Roman"/>
          <w:szCs w:val="20"/>
        </w:rPr>
        <w:t xml:space="preserve">ed but not limited to </w:t>
      </w:r>
      <w:r w:rsidRPr="00DC238D">
        <w:rPr>
          <w:rFonts w:ascii="Calibri" w:eastAsia="Times New Roman" w:hAnsi="Calibri" w:cs="Times New Roman"/>
          <w:szCs w:val="20"/>
        </w:rPr>
        <w:t xml:space="preserve">opening and closing procedures. </w:t>
      </w:r>
    </w:p>
    <w:p w14:paraId="4444DA99" w14:textId="77777777" w:rsidR="00DC238D" w:rsidRPr="00DC238D" w:rsidRDefault="00DC238D" w:rsidP="00DC238D">
      <w:pPr>
        <w:widowControl w:val="0"/>
        <w:numPr>
          <w:ilvl w:val="0"/>
          <w:numId w:val="6"/>
        </w:numPr>
        <w:tabs>
          <w:tab w:val="left" w:pos="720"/>
          <w:tab w:val="left" w:pos="1440"/>
          <w:tab w:val="left" w:pos="2160"/>
        </w:tabs>
        <w:spacing w:after="0" w:line="240" w:lineRule="auto"/>
        <w:rPr>
          <w:rFonts w:ascii="Calibri" w:eastAsia="Times New Roman" w:hAnsi="Calibri" w:cs="Times New Roman"/>
          <w:szCs w:val="20"/>
        </w:rPr>
      </w:pPr>
      <w:r w:rsidRPr="00DC238D">
        <w:rPr>
          <w:rFonts w:ascii="Calibri" w:eastAsia="Times New Roman" w:hAnsi="Calibri" w:cs="Times New Roman"/>
          <w:szCs w:val="20"/>
        </w:rPr>
        <w:t>RAs will attend and participate in weekly staff meetings, on-call rotations, meetings with your Hall Director (HD), and regular staff trainings</w:t>
      </w:r>
      <w:r w:rsidR="00453697">
        <w:rPr>
          <w:rFonts w:ascii="Calibri" w:eastAsia="Times New Roman" w:hAnsi="Calibri" w:cs="Times New Roman"/>
          <w:szCs w:val="20"/>
        </w:rPr>
        <w:t>,</w:t>
      </w:r>
      <w:r w:rsidRPr="00DC238D">
        <w:rPr>
          <w:rFonts w:ascii="Calibri" w:eastAsia="Times New Roman" w:hAnsi="Calibri" w:cs="Times New Roman"/>
          <w:szCs w:val="20"/>
        </w:rPr>
        <w:t xml:space="preserve"> including</w:t>
      </w:r>
      <w:r w:rsidR="00453697">
        <w:rPr>
          <w:rFonts w:ascii="Calibri" w:eastAsia="Times New Roman" w:hAnsi="Calibri" w:cs="Times New Roman"/>
          <w:szCs w:val="20"/>
        </w:rPr>
        <w:t>:</w:t>
      </w:r>
      <w:r w:rsidRPr="00DC238D">
        <w:rPr>
          <w:rFonts w:ascii="Calibri" w:eastAsia="Times New Roman" w:hAnsi="Calibri" w:cs="Times New Roman"/>
          <w:szCs w:val="20"/>
        </w:rPr>
        <w:t xml:space="preserve"> staff development, staff holiday party and end of the year banquet. </w:t>
      </w:r>
    </w:p>
    <w:p w14:paraId="2082ED49" w14:textId="77777777" w:rsidR="00DC238D" w:rsidRPr="00DC238D" w:rsidRDefault="00DC238D" w:rsidP="00DC238D">
      <w:pPr>
        <w:widowControl w:val="0"/>
        <w:numPr>
          <w:ilvl w:val="0"/>
          <w:numId w:val="6"/>
        </w:numPr>
        <w:tabs>
          <w:tab w:val="left" w:pos="720"/>
          <w:tab w:val="left" w:pos="1440"/>
          <w:tab w:val="left" w:pos="2160"/>
        </w:tabs>
        <w:spacing w:after="0" w:line="240" w:lineRule="auto"/>
        <w:rPr>
          <w:rFonts w:ascii="Calibri" w:eastAsia="Times New Roman" w:hAnsi="Calibri" w:cs="Times New Roman"/>
          <w:szCs w:val="20"/>
        </w:rPr>
      </w:pPr>
      <w:r w:rsidRPr="00DC238D">
        <w:rPr>
          <w:rFonts w:ascii="Calibri" w:eastAsia="Times New Roman" w:hAnsi="Calibri" w:cs="Times New Roman"/>
          <w:szCs w:val="20"/>
        </w:rPr>
        <w:t xml:space="preserve">RAs will be an undergraduate with at least </w:t>
      </w:r>
      <w:r w:rsidR="005774E2">
        <w:rPr>
          <w:rFonts w:ascii="Calibri" w:eastAsia="Times New Roman" w:hAnsi="Calibri" w:cs="Times New Roman"/>
          <w:szCs w:val="20"/>
        </w:rPr>
        <w:t xml:space="preserve">a sophomore standing and </w:t>
      </w:r>
      <w:r w:rsidRPr="00DC238D">
        <w:rPr>
          <w:rFonts w:ascii="Calibri" w:eastAsia="Times New Roman" w:hAnsi="Calibri" w:cs="Times New Roman"/>
          <w:szCs w:val="20"/>
        </w:rPr>
        <w:t xml:space="preserve">one full year of college experience. </w:t>
      </w:r>
    </w:p>
    <w:p w14:paraId="59D5CADB" w14:textId="77777777" w:rsidR="00DC238D" w:rsidRPr="00DC238D" w:rsidRDefault="00DC238D" w:rsidP="00DC238D">
      <w:pPr>
        <w:widowControl w:val="0"/>
        <w:numPr>
          <w:ilvl w:val="0"/>
          <w:numId w:val="6"/>
        </w:numPr>
        <w:tabs>
          <w:tab w:val="left" w:pos="720"/>
          <w:tab w:val="left" w:pos="1440"/>
          <w:tab w:val="left" w:pos="2160"/>
        </w:tabs>
        <w:spacing w:after="0" w:line="240" w:lineRule="auto"/>
        <w:rPr>
          <w:rFonts w:ascii="Calibri" w:eastAsia="Times New Roman" w:hAnsi="Calibri" w:cs="Times New Roman"/>
          <w:szCs w:val="20"/>
        </w:rPr>
      </w:pPr>
      <w:r w:rsidRPr="00DC238D">
        <w:rPr>
          <w:rFonts w:ascii="Calibri" w:eastAsia="Times New Roman" w:hAnsi="Calibri" w:cs="Times New Roman"/>
          <w:szCs w:val="20"/>
        </w:rPr>
        <w:t xml:space="preserve">RAs will be in good judicial standing with the University and </w:t>
      </w:r>
      <w:r w:rsidR="008824E5">
        <w:rPr>
          <w:rFonts w:ascii="Calibri" w:eastAsia="Times New Roman" w:hAnsi="Calibri" w:cs="Times New Roman"/>
          <w:szCs w:val="20"/>
        </w:rPr>
        <w:t xml:space="preserve">the department of </w:t>
      </w:r>
      <w:r w:rsidRPr="00DC238D">
        <w:rPr>
          <w:rFonts w:ascii="Calibri" w:eastAsia="Times New Roman" w:hAnsi="Calibri" w:cs="Times New Roman"/>
          <w:szCs w:val="20"/>
        </w:rPr>
        <w:t xml:space="preserve">Housing and Residence Life. </w:t>
      </w:r>
    </w:p>
    <w:p w14:paraId="79D41C61" w14:textId="77777777" w:rsidR="00DC238D" w:rsidRPr="00DC238D" w:rsidRDefault="00DC238D" w:rsidP="00DC238D">
      <w:pPr>
        <w:widowControl w:val="0"/>
        <w:numPr>
          <w:ilvl w:val="0"/>
          <w:numId w:val="6"/>
        </w:numPr>
        <w:tabs>
          <w:tab w:val="left" w:pos="720"/>
          <w:tab w:val="left" w:pos="1440"/>
          <w:tab w:val="left" w:pos="2160"/>
        </w:tabs>
        <w:spacing w:after="0" w:line="240" w:lineRule="auto"/>
        <w:rPr>
          <w:rFonts w:ascii="Calibri" w:eastAsia="Times New Roman" w:hAnsi="Calibri" w:cs="Times New Roman"/>
          <w:szCs w:val="20"/>
        </w:rPr>
      </w:pPr>
      <w:r>
        <w:rPr>
          <w:rFonts w:ascii="Calibri" w:eastAsia="Times New Roman" w:hAnsi="Calibri" w:cs="Times New Roman"/>
          <w:szCs w:val="20"/>
        </w:rPr>
        <w:t xml:space="preserve">RAs’ </w:t>
      </w:r>
      <w:r w:rsidRPr="00DC238D">
        <w:rPr>
          <w:rFonts w:ascii="Calibri" w:eastAsia="Times New Roman" w:hAnsi="Calibri" w:cs="Times New Roman"/>
          <w:szCs w:val="20"/>
        </w:rPr>
        <w:t xml:space="preserve">student account will be in good standing. If a financial hold appears, the RA will be contacted and given a deadline to resolve account standing. Failure to resolve the hold may result in termination. </w:t>
      </w:r>
    </w:p>
    <w:p w14:paraId="5951B9DC" w14:textId="77777777" w:rsidR="00DC238D" w:rsidRPr="00DC238D" w:rsidRDefault="00DC238D" w:rsidP="00DC238D">
      <w:pPr>
        <w:widowControl w:val="0"/>
        <w:numPr>
          <w:ilvl w:val="0"/>
          <w:numId w:val="6"/>
        </w:numPr>
        <w:tabs>
          <w:tab w:val="left" w:pos="720"/>
          <w:tab w:val="left" w:pos="1440"/>
          <w:tab w:val="left" w:pos="2160"/>
        </w:tabs>
        <w:spacing w:after="0" w:line="240" w:lineRule="auto"/>
        <w:rPr>
          <w:rFonts w:ascii="Calibri" w:eastAsia="Times New Roman" w:hAnsi="Calibri" w:cs="Times New Roman"/>
          <w:szCs w:val="20"/>
        </w:rPr>
      </w:pPr>
      <w:r w:rsidRPr="00DC238D">
        <w:rPr>
          <w:rFonts w:ascii="Calibri" w:eastAsia="Times New Roman" w:hAnsi="Calibri" w:cs="Times New Roman"/>
          <w:szCs w:val="20"/>
        </w:rPr>
        <w:t xml:space="preserve">RAs </w:t>
      </w:r>
      <w:r w:rsidR="008824E5">
        <w:rPr>
          <w:rFonts w:ascii="Calibri" w:eastAsia="Times New Roman" w:hAnsi="Calibri" w:cs="Times New Roman"/>
          <w:szCs w:val="20"/>
        </w:rPr>
        <w:t>taking</w:t>
      </w:r>
      <w:r w:rsidRPr="00DC238D">
        <w:rPr>
          <w:rFonts w:ascii="Calibri" w:eastAsia="Times New Roman" w:hAnsi="Calibri" w:cs="Times New Roman"/>
          <w:szCs w:val="20"/>
        </w:rPr>
        <w:t xml:space="preserve"> one semester away from the position are eligible to be placed back into the candidate pool the following semester, provided he or she is in good standing with the University and Housing and Residence Life. RAs taking a year away from the position wishing to return, should they have left in good standing with Housing and Residence Life, will be handled on a case by case basis by the Assistant or Associate Directors of Housing and Residence Life.</w:t>
      </w:r>
    </w:p>
    <w:p w14:paraId="2F541A3E" w14:textId="77777777" w:rsidR="00DC238D" w:rsidRPr="00DC238D" w:rsidRDefault="00DC238D" w:rsidP="00DC238D">
      <w:pPr>
        <w:widowControl w:val="0"/>
        <w:tabs>
          <w:tab w:val="left" w:pos="720"/>
          <w:tab w:val="left" w:pos="1440"/>
          <w:tab w:val="left" w:pos="2160"/>
        </w:tabs>
        <w:spacing w:after="0" w:line="240" w:lineRule="auto"/>
        <w:ind w:left="720"/>
        <w:rPr>
          <w:rFonts w:ascii="Calibri" w:eastAsia="Times New Roman" w:hAnsi="Calibri" w:cs="Times New Roman"/>
          <w:szCs w:val="20"/>
        </w:rPr>
      </w:pPr>
    </w:p>
    <w:p w14:paraId="487F96E3" w14:textId="77777777" w:rsidR="00DC238D" w:rsidRPr="00DC238D" w:rsidRDefault="00DC238D" w:rsidP="00DC238D">
      <w:pPr>
        <w:widowControl w:val="0"/>
        <w:tabs>
          <w:tab w:val="left" w:pos="720"/>
          <w:tab w:val="left" w:pos="1440"/>
          <w:tab w:val="left" w:pos="2160"/>
        </w:tabs>
        <w:spacing w:after="0" w:line="240" w:lineRule="auto"/>
        <w:ind w:left="720" w:hanging="720"/>
        <w:jc w:val="right"/>
        <w:rPr>
          <w:rFonts w:ascii="Calibri" w:eastAsia="Times New Roman" w:hAnsi="Calibri" w:cs="Times New Roman"/>
          <w:i/>
          <w:sz w:val="26"/>
          <w:szCs w:val="26"/>
          <w:u w:val="single"/>
        </w:rPr>
      </w:pPr>
      <w:r w:rsidRPr="00DC238D">
        <w:rPr>
          <w:rFonts w:ascii="Calibri" w:eastAsia="Times New Roman" w:hAnsi="Calibri" w:cs="Times New Roman"/>
          <w:i/>
          <w:sz w:val="26"/>
          <w:szCs w:val="26"/>
          <w:u w:val="single"/>
        </w:rPr>
        <w:t>Supervision</w:t>
      </w:r>
    </w:p>
    <w:p w14:paraId="61CC5E8D" w14:textId="77777777" w:rsidR="00DC238D" w:rsidRPr="00DC238D" w:rsidRDefault="00DC238D" w:rsidP="00DC238D">
      <w:pPr>
        <w:widowControl w:val="0"/>
        <w:numPr>
          <w:ilvl w:val="0"/>
          <w:numId w:val="6"/>
        </w:numPr>
        <w:tabs>
          <w:tab w:val="left" w:pos="720"/>
          <w:tab w:val="left" w:pos="1440"/>
          <w:tab w:val="left" w:pos="2160"/>
        </w:tabs>
        <w:spacing w:after="0" w:line="240" w:lineRule="auto"/>
        <w:rPr>
          <w:rFonts w:ascii="Calibri" w:eastAsia="Times New Roman" w:hAnsi="Calibri" w:cs="Times New Roman"/>
          <w:szCs w:val="20"/>
        </w:rPr>
      </w:pPr>
      <w:r w:rsidRPr="00DC238D">
        <w:rPr>
          <w:rFonts w:ascii="Calibri" w:eastAsia="Times New Roman" w:hAnsi="Calibri" w:cs="Times New Roman"/>
          <w:szCs w:val="20"/>
        </w:rPr>
        <w:t>RAs will receive consistent supervision through regular meetings and conversations from one of 1</w:t>
      </w:r>
      <w:r w:rsidR="00121233">
        <w:rPr>
          <w:rFonts w:ascii="Calibri" w:eastAsia="Times New Roman" w:hAnsi="Calibri" w:cs="Times New Roman"/>
          <w:szCs w:val="20"/>
        </w:rPr>
        <w:t>4</w:t>
      </w:r>
      <w:r w:rsidRPr="00DC238D">
        <w:rPr>
          <w:rFonts w:ascii="Calibri" w:eastAsia="Times New Roman" w:hAnsi="Calibri" w:cs="Times New Roman"/>
          <w:szCs w:val="20"/>
        </w:rPr>
        <w:t xml:space="preserve"> Hall Directors and </w:t>
      </w:r>
      <w:r w:rsidR="008824E5">
        <w:rPr>
          <w:rFonts w:ascii="Calibri" w:eastAsia="Times New Roman" w:hAnsi="Calibri" w:cs="Times New Roman"/>
          <w:szCs w:val="20"/>
        </w:rPr>
        <w:t xml:space="preserve">will </w:t>
      </w:r>
      <w:r w:rsidRPr="00DC238D">
        <w:rPr>
          <w:rFonts w:ascii="Calibri" w:eastAsia="Times New Roman" w:hAnsi="Calibri" w:cs="Times New Roman"/>
          <w:szCs w:val="20"/>
        </w:rPr>
        <w:t>be employed in a hall based on individual staffing needs.</w:t>
      </w:r>
    </w:p>
    <w:p w14:paraId="78542A20" w14:textId="77777777" w:rsidR="00DC238D" w:rsidRPr="00DC238D" w:rsidRDefault="00DC238D" w:rsidP="00DC238D">
      <w:pPr>
        <w:widowControl w:val="0"/>
        <w:numPr>
          <w:ilvl w:val="0"/>
          <w:numId w:val="6"/>
        </w:numPr>
        <w:tabs>
          <w:tab w:val="left" w:pos="720"/>
          <w:tab w:val="left" w:pos="1440"/>
          <w:tab w:val="left" w:pos="2160"/>
        </w:tabs>
        <w:spacing w:after="0" w:line="240" w:lineRule="auto"/>
        <w:rPr>
          <w:rFonts w:ascii="Calibri" w:eastAsia="Times New Roman" w:hAnsi="Calibri" w:cs="Times New Roman"/>
          <w:szCs w:val="20"/>
        </w:rPr>
      </w:pPr>
      <w:r w:rsidRPr="00DC238D">
        <w:rPr>
          <w:rFonts w:ascii="Calibri" w:eastAsia="Times New Roman" w:hAnsi="Calibri" w:cs="Times New Roman"/>
          <w:szCs w:val="20"/>
        </w:rPr>
        <w:t>Hall Directors are professional staff members that live in the building and provide support to on-campus residents.  They serve as a guide, sharing their expertise with residents and student staff.</w:t>
      </w:r>
    </w:p>
    <w:p w14:paraId="4FE104D6" w14:textId="77777777" w:rsidR="00DC238D" w:rsidRDefault="00DC238D" w:rsidP="00DC238D">
      <w:pPr>
        <w:widowControl w:val="0"/>
        <w:tabs>
          <w:tab w:val="left" w:pos="720"/>
          <w:tab w:val="left" w:pos="1440"/>
          <w:tab w:val="left" w:pos="2160"/>
        </w:tabs>
        <w:spacing w:after="0" w:line="240" w:lineRule="auto"/>
        <w:jc w:val="right"/>
        <w:rPr>
          <w:rFonts w:ascii="Calibri" w:eastAsia="Times New Roman" w:hAnsi="Calibri" w:cs="Times New Roman"/>
          <w:i/>
          <w:sz w:val="28"/>
          <w:szCs w:val="20"/>
        </w:rPr>
      </w:pPr>
    </w:p>
    <w:p w14:paraId="06835F49" w14:textId="77777777" w:rsidR="007C5C8B" w:rsidRDefault="007C5C8B" w:rsidP="00DC238D">
      <w:pPr>
        <w:widowControl w:val="0"/>
        <w:tabs>
          <w:tab w:val="left" w:pos="720"/>
          <w:tab w:val="left" w:pos="1440"/>
          <w:tab w:val="left" w:pos="2160"/>
        </w:tabs>
        <w:spacing w:after="0" w:line="240" w:lineRule="auto"/>
        <w:jc w:val="right"/>
        <w:rPr>
          <w:rFonts w:ascii="Calibri" w:eastAsia="Times New Roman" w:hAnsi="Calibri" w:cs="Times New Roman"/>
          <w:i/>
          <w:sz w:val="28"/>
          <w:szCs w:val="20"/>
        </w:rPr>
      </w:pPr>
    </w:p>
    <w:p w14:paraId="78EB2951" w14:textId="77777777" w:rsidR="007C5C8B" w:rsidRPr="00DC238D" w:rsidRDefault="007C5C8B" w:rsidP="00DC238D">
      <w:pPr>
        <w:widowControl w:val="0"/>
        <w:tabs>
          <w:tab w:val="left" w:pos="720"/>
          <w:tab w:val="left" w:pos="1440"/>
          <w:tab w:val="left" w:pos="2160"/>
        </w:tabs>
        <w:spacing w:after="0" w:line="240" w:lineRule="auto"/>
        <w:jc w:val="right"/>
        <w:rPr>
          <w:rFonts w:ascii="Calibri" w:eastAsia="Times New Roman" w:hAnsi="Calibri" w:cs="Times New Roman"/>
          <w:i/>
          <w:sz w:val="28"/>
          <w:szCs w:val="20"/>
        </w:rPr>
      </w:pPr>
    </w:p>
    <w:p w14:paraId="709CF24C" w14:textId="77777777" w:rsidR="00DC238D" w:rsidRPr="00961782" w:rsidRDefault="00DC238D" w:rsidP="00DC238D">
      <w:pPr>
        <w:widowControl w:val="0"/>
        <w:tabs>
          <w:tab w:val="left" w:pos="720"/>
          <w:tab w:val="left" w:pos="1440"/>
          <w:tab w:val="left" w:pos="2160"/>
        </w:tabs>
        <w:spacing w:after="0" w:line="240" w:lineRule="auto"/>
        <w:jc w:val="right"/>
        <w:rPr>
          <w:rFonts w:ascii="Calibri" w:eastAsia="Times New Roman" w:hAnsi="Calibri" w:cs="Times New Roman"/>
          <w:i/>
          <w:sz w:val="26"/>
          <w:szCs w:val="26"/>
          <w:u w:val="single"/>
        </w:rPr>
      </w:pPr>
      <w:r w:rsidRPr="00961782">
        <w:rPr>
          <w:rFonts w:ascii="Calibri" w:eastAsia="Times New Roman" w:hAnsi="Calibri" w:cs="Times New Roman"/>
          <w:i/>
          <w:sz w:val="26"/>
          <w:szCs w:val="26"/>
          <w:u w:val="single"/>
        </w:rPr>
        <w:t>Training Requirements</w:t>
      </w:r>
    </w:p>
    <w:p w14:paraId="500840C6" w14:textId="77777777" w:rsidR="00DC238D" w:rsidRPr="00961782" w:rsidRDefault="00DC238D" w:rsidP="00DC238D">
      <w:pPr>
        <w:widowControl w:val="0"/>
        <w:numPr>
          <w:ilvl w:val="0"/>
          <w:numId w:val="6"/>
        </w:numPr>
        <w:tabs>
          <w:tab w:val="left" w:pos="720"/>
          <w:tab w:val="left" w:pos="1440"/>
          <w:tab w:val="left" w:pos="2160"/>
        </w:tabs>
        <w:spacing w:after="0" w:line="240" w:lineRule="auto"/>
        <w:rPr>
          <w:rFonts w:ascii="Calibri" w:eastAsia="Times New Roman" w:hAnsi="Calibri" w:cs="Times New Roman"/>
          <w:szCs w:val="20"/>
        </w:rPr>
      </w:pPr>
      <w:r w:rsidRPr="00961782">
        <w:rPr>
          <w:rFonts w:ascii="Calibri" w:eastAsia="Times New Roman" w:hAnsi="Calibri" w:cs="Times New Roman"/>
          <w:szCs w:val="20"/>
        </w:rPr>
        <w:t xml:space="preserve">Attendance at both Fall and Spring Training is required for employment. Absences from training must be discussed with and approved by the Assistant or Associate Directors of Housing and Residence Life prior to training.  </w:t>
      </w:r>
      <w:r w:rsidR="007C5C8B" w:rsidRPr="007736B1">
        <w:rPr>
          <w:rFonts w:ascii="Calibri" w:eastAsia="Times New Roman" w:hAnsi="Calibri" w:cs="Times New Roman"/>
          <w:szCs w:val="20"/>
        </w:rPr>
        <w:t>The tentative dates are:  Fall 20</w:t>
      </w:r>
      <w:r w:rsidR="00343018">
        <w:rPr>
          <w:rFonts w:ascii="Calibri" w:eastAsia="Times New Roman" w:hAnsi="Calibri" w:cs="Times New Roman"/>
          <w:szCs w:val="20"/>
        </w:rPr>
        <w:t>2</w:t>
      </w:r>
      <w:r w:rsidR="00741059">
        <w:rPr>
          <w:rFonts w:ascii="Calibri" w:eastAsia="Times New Roman" w:hAnsi="Calibri" w:cs="Times New Roman"/>
          <w:szCs w:val="20"/>
        </w:rPr>
        <w:t>1</w:t>
      </w:r>
      <w:r w:rsidR="006D3E3E" w:rsidRPr="007736B1">
        <w:rPr>
          <w:rFonts w:ascii="Calibri" w:eastAsia="Times New Roman" w:hAnsi="Calibri" w:cs="Times New Roman"/>
          <w:szCs w:val="20"/>
        </w:rPr>
        <w:t xml:space="preserve"> beginning </w:t>
      </w:r>
      <w:r w:rsidR="006D3E3E" w:rsidRPr="004A457E">
        <w:rPr>
          <w:rFonts w:ascii="Calibri" w:eastAsia="Times New Roman" w:hAnsi="Calibri" w:cs="Times New Roman"/>
          <w:szCs w:val="20"/>
        </w:rPr>
        <w:t>August 2</w:t>
      </w:r>
      <w:r w:rsidR="007C5C8B" w:rsidRPr="004A457E">
        <w:rPr>
          <w:rFonts w:ascii="Calibri" w:eastAsia="Times New Roman" w:hAnsi="Calibri" w:cs="Times New Roman"/>
          <w:szCs w:val="20"/>
        </w:rPr>
        <w:t>0</w:t>
      </w:r>
      <w:r w:rsidR="00343018" w:rsidRPr="004A457E">
        <w:rPr>
          <w:rFonts w:ascii="Calibri" w:eastAsia="Times New Roman" w:hAnsi="Calibri" w:cs="Times New Roman"/>
          <w:szCs w:val="20"/>
        </w:rPr>
        <w:t>2</w:t>
      </w:r>
      <w:r w:rsidR="00741059">
        <w:rPr>
          <w:rFonts w:ascii="Calibri" w:eastAsia="Times New Roman" w:hAnsi="Calibri" w:cs="Times New Roman"/>
          <w:szCs w:val="20"/>
        </w:rPr>
        <w:t>1</w:t>
      </w:r>
      <w:r w:rsidR="007C5C8B" w:rsidRPr="007736B1">
        <w:rPr>
          <w:rFonts w:ascii="Calibri" w:eastAsia="Times New Roman" w:hAnsi="Calibri" w:cs="Times New Roman"/>
          <w:szCs w:val="20"/>
        </w:rPr>
        <w:t xml:space="preserve"> and Spring 20</w:t>
      </w:r>
      <w:r w:rsidR="004A457E">
        <w:rPr>
          <w:rFonts w:ascii="Calibri" w:eastAsia="Times New Roman" w:hAnsi="Calibri" w:cs="Times New Roman"/>
          <w:szCs w:val="20"/>
        </w:rPr>
        <w:t>2</w:t>
      </w:r>
      <w:r w:rsidR="00741059">
        <w:rPr>
          <w:rFonts w:ascii="Calibri" w:eastAsia="Times New Roman" w:hAnsi="Calibri" w:cs="Times New Roman"/>
          <w:szCs w:val="20"/>
        </w:rPr>
        <w:t>2</w:t>
      </w:r>
      <w:r w:rsidR="007C5C8B" w:rsidRPr="007736B1">
        <w:rPr>
          <w:rFonts w:ascii="Calibri" w:eastAsia="Times New Roman" w:hAnsi="Calibri" w:cs="Times New Roman"/>
          <w:szCs w:val="20"/>
        </w:rPr>
        <w:t xml:space="preserve"> beginning </w:t>
      </w:r>
      <w:r w:rsidR="007736B1" w:rsidRPr="007736B1">
        <w:rPr>
          <w:rFonts w:ascii="Calibri" w:eastAsia="Times New Roman" w:hAnsi="Calibri" w:cs="Times New Roman"/>
          <w:szCs w:val="20"/>
        </w:rPr>
        <w:t xml:space="preserve">in </w:t>
      </w:r>
      <w:r w:rsidR="007C5C8B" w:rsidRPr="007736B1">
        <w:rPr>
          <w:rFonts w:ascii="Calibri" w:eastAsia="Times New Roman" w:hAnsi="Calibri" w:cs="Times New Roman"/>
          <w:szCs w:val="20"/>
        </w:rPr>
        <w:t>January</w:t>
      </w:r>
      <w:r w:rsidR="007736B1" w:rsidRPr="007736B1">
        <w:rPr>
          <w:rFonts w:ascii="Calibri" w:eastAsia="Times New Roman" w:hAnsi="Calibri" w:cs="Times New Roman"/>
          <w:szCs w:val="20"/>
        </w:rPr>
        <w:t xml:space="preserve"> </w:t>
      </w:r>
      <w:r w:rsidR="007C5C8B" w:rsidRPr="007736B1">
        <w:rPr>
          <w:rFonts w:ascii="Calibri" w:eastAsia="Times New Roman" w:hAnsi="Calibri" w:cs="Times New Roman"/>
          <w:szCs w:val="20"/>
        </w:rPr>
        <w:t>20</w:t>
      </w:r>
      <w:r w:rsidR="007736B1" w:rsidRPr="007736B1">
        <w:rPr>
          <w:rFonts w:ascii="Calibri" w:eastAsia="Times New Roman" w:hAnsi="Calibri" w:cs="Times New Roman"/>
          <w:szCs w:val="20"/>
        </w:rPr>
        <w:t>2</w:t>
      </w:r>
      <w:r w:rsidR="00741059">
        <w:rPr>
          <w:rFonts w:ascii="Calibri" w:eastAsia="Times New Roman" w:hAnsi="Calibri" w:cs="Times New Roman"/>
          <w:szCs w:val="20"/>
        </w:rPr>
        <w:t>2</w:t>
      </w:r>
      <w:r w:rsidR="007C5C8B" w:rsidRPr="007736B1">
        <w:rPr>
          <w:rFonts w:ascii="Calibri" w:eastAsia="Times New Roman" w:hAnsi="Calibri" w:cs="Times New Roman"/>
          <w:szCs w:val="20"/>
        </w:rPr>
        <w:t>.</w:t>
      </w:r>
      <w:r w:rsidR="007C5C8B" w:rsidRPr="00961782">
        <w:rPr>
          <w:rFonts w:ascii="Calibri" w:eastAsia="Times New Roman" w:hAnsi="Calibri" w:cs="Times New Roman"/>
          <w:szCs w:val="20"/>
        </w:rPr>
        <w:t xml:space="preserve">  Please note these are subject to change and final dates will be communicated with you.  </w:t>
      </w:r>
    </w:p>
    <w:p w14:paraId="67A9CCCF" w14:textId="77777777" w:rsidR="00DC238D" w:rsidRPr="00961782" w:rsidRDefault="00F04985" w:rsidP="00DC238D">
      <w:pPr>
        <w:widowControl w:val="0"/>
        <w:numPr>
          <w:ilvl w:val="0"/>
          <w:numId w:val="6"/>
        </w:numPr>
        <w:tabs>
          <w:tab w:val="left" w:pos="720"/>
          <w:tab w:val="left" w:pos="1440"/>
          <w:tab w:val="left" w:pos="2160"/>
        </w:tabs>
        <w:spacing w:after="0" w:line="240" w:lineRule="auto"/>
        <w:rPr>
          <w:rFonts w:ascii="Calibri" w:eastAsia="Times New Roman" w:hAnsi="Calibri" w:cs="Times New Roman"/>
          <w:szCs w:val="20"/>
        </w:rPr>
      </w:pPr>
      <w:r w:rsidRPr="00961782">
        <w:rPr>
          <w:rFonts w:ascii="Calibri" w:eastAsia="Times New Roman" w:hAnsi="Calibri" w:cs="Times New Roman"/>
          <w:szCs w:val="20"/>
        </w:rPr>
        <w:t>Participate in Spring</w:t>
      </w:r>
      <w:r w:rsidR="00DC238D" w:rsidRPr="00961782">
        <w:rPr>
          <w:rFonts w:ascii="Calibri" w:eastAsia="Times New Roman" w:hAnsi="Calibri" w:cs="Times New Roman"/>
          <w:szCs w:val="20"/>
        </w:rPr>
        <w:t xml:space="preserve"> RA Pre-Service</w:t>
      </w:r>
      <w:r w:rsidR="0067342C" w:rsidRPr="00961782">
        <w:rPr>
          <w:rFonts w:ascii="Calibri" w:eastAsia="Times New Roman" w:hAnsi="Calibri" w:cs="Times New Roman"/>
          <w:szCs w:val="20"/>
        </w:rPr>
        <w:t>, usually a Saturday in April</w:t>
      </w:r>
    </w:p>
    <w:p w14:paraId="78231C14" w14:textId="77777777" w:rsidR="00DC238D" w:rsidRPr="00DC238D" w:rsidRDefault="00FE4DA1" w:rsidP="00DC238D">
      <w:pPr>
        <w:widowControl w:val="0"/>
        <w:numPr>
          <w:ilvl w:val="0"/>
          <w:numId w:val="6"/>
        </w:numPr>
        <w:tabs>
          <w:tab w:val="left" w:pos="720"/>
          <w:tab w:val="left" w:pos="1440"/>
          <w:tab w:val="left" w:pos="2160"/>
        </w:tabs>
        <w:spacing w:after="0" w:line="240" w:lineRule="auto"/>
        <w:rPr>
          <w:rFonts w:ascii="Calibri" w:eastAsia="Times New Roman" w:hAnsi="Calibri" w:cs="Times New Roman"/>
          <w:szCs w:val="20"/>
        </w:rPr>
      </w:pPr>
      <w:r>
        <w:rPr>
          <w:rFonts w:ascii="Calibri" w:eastAsia="Times New Roman" w:hAnsi="Calibri" w:cs="Times New Roman"/>
          <w:szCs w:val="20"/>
        </w:rPr>
        <w:t xml:space="preserve">Attend </w:t>
      </w:r>
      <w:r w:rsidR="00DC238D" w:rsidRPr="00DC238D">
        <w:rPr>
          <w:rFonts w:ascii="Calibri" w:eastAsia="Times New Roman" w:hAnsi="Calibri" w:cs="Times New Roman"/>
          <w:szCs w:val="20"/>
        </w:rPr>
        <w:t>In-Services as scheduled</w:t>
      </w:r>
      <w:r>
        <w:rPr>
          <w:rFonts w:ascii="Calibri" w:eastAsia="Times New Roman" w:hAnsi="Calibri" w:cs="Times New Roman"/>
          <w:szCs w:val="20"/>
        </w:rPr>
        <w:t>.</w:t>
      </w:r>
    </w:p>
    <w:p w14:paraId="75F92745" w14:textId="77777777" w:rsidR="00DC238D" w:rsidRPr="00DC238D" w:rsidRDefault="00DC238D" w:rsidP="003222D9">
      <w:pPr>
        <w:widowControl w:val="0"/>
        <w:tabs>
          <w:tab w:val="left" w:pos="720"/>
          <w:tab w:val="left" w:pos="1440"/>
          <w:tab w:val="left" w:pos="2160"/>
        </w:tabs>
        <w:spacing w:after="0" w:line="240" w:lineRule="auto"/>
        <w:rPr>
          <w:rFonts w:ascii="Calibri" w:eastAsia="Times New Roman" w:hAnsi="Calibri" w:cs="Times New Roman"/>
          <w:sz w:val="28"/>
          <w:szCs w:val="20"/>
          <w:u w:val="single"/>
        </w:rPr>
      </w:pPr>
    </w:p>
    <w:p w14:paraId="72647394" w14:textId="77777777" w:rsidR="00DC238D" w:rsidRPr="00DC238D" w:rsidRDefault="00DC238D" w:rsidP="00DC238D">
      <w:pPr>
        <w:widowControl w:val="0"/>
        <w:tabs>
          <w:tab w:val="left" w:pos="720"/>
          <w:tab w:val="left" w:pos="1440"/>
          <w:tab w:val="left" w:pos="2160"/>
        </w:tabs>
        <w:spacing w:after="0" w:line="240" w:lineRule="auto"/>
        <w:jc w:val="right"/>
        <w:rPr>
          <w:rFonts w:ascii="Calibri" w:eastAsia="Times New Roman" w:hAnsi="Calibri" w:cs="Times New Roman"/>
          <w:i/>
          <w:sz w:val="26"/>
          <w:szCs w:val="26"/>
          <w:u w:val="single"/>
        </w:rPr>
      </w:pPr>
      <w:r w:rsidRPr="00DC238D">
        <w:rPr>
          <w:rFonts w:ascii="Calibri" w:eastAsia="Times New Roman" w:hAnsi="Calibri" w:cs="Times New Roman"/>
          <w:i/>
          <w:sz w:val="26"/>
          <w:szCs w:val="26"/>
          <w:u w:val="single"/>
        </w:rPr>
        <w:t>Compensation</w:t>
      </w:r>
    </w:p>
    <w:p w14:paraId="12B2FC2A" w14:textId="77777777" w:rsidR="00DC238D" w:rsidRPr="00DC238D" w:rsidRDefault="00DC238D" w:rsidP="00DC238D">
      <w:pPr>
        <w:widowControl w:val="0"/>
        <w:numPr>
          <w:ilvl w:val="0"/>
          <w:numId w:val="7"/>
        </w:numPr>
        <w:tabs>
          <w:tab w:val="left" w:pos="720"/>
          <w:tab w:val="left" w:pos="1440"/>
          <w:tab w:val="left" w:pos="2160"/>
        </w:tabs>
        <w:spacing w:after="0" w:line="240" w:lineRule="auto"/>
        <w:rPr>
          <w:rFonts w:ascii="Calibri" w:eastAsia="Times New Roman" w:hAnsi="Calibri" w:cs="Times New Roman"/>
          <w:szCs w:val="20"/>
        </w:rPr>
      </w:pPr>
      <w:r w:rsidRPr="00DC238D">
        <w:rPr>
          <w:rFonts w:ascii="Calibri" w:eastAsia="Times New Roman" w:hAnsi="Calibri" w:cs="Times New Roman"/>
          <w:szCs w:val="20"/>
        </w:rPr>
        <w:t xml:space="preserve">New RAs: Single room based on availability. </w:t>
      </w:r>
      <w:r w:rsidR="00343018">
        <w:rPr>
          <w:rFonts w:ascii="Calibri" w:eastAsia="Times New Roman" w:hAnsi="Calibri" w:cs="Times New Roman"/>
          <w:szCs w:val="20"/>
        </w:rPr>
        <w:t>Market Square Membership or Ultimate Flex Meal Plan</w:t>
      </w:r>
    </w:p>
    <w:p w14:paraId="7780936C" w14:textId="77777777" w:rsidR="00DC238D" w:rsidRPr="00DC238D" w:rsidRDefault="00DC238D" w:rsidP="00DC238D">
      <w:pPr>
        <w:widowControl w:val="0"/>
        <w:numPr>
          <w:ilvl w:val="0"/>
          <w:numId w:val="7"/>
        </w:numPr>
        <w:tabs>
          <w:tab w:val="left" w:pos="720"/>
          <w:tab w:val="left" w:pos="1440"/>
          <w:tab w:val="left" w:pos="2160"/>
        </w:tabs>
        <w:spacing w:after="0" w:line="240" w:lineRule="auto"/>
        <w:rPr>
          <w:rFonts w:ascii="Calibri" w:eastAsia="Times New Roman" w:hAnsi="Calibri" w:cs="Times New Roman"/>
          <w:szCs w:val="20"/>
        </w:rPr>
      </w:pPr>
      <w:r w:rsidRPr="00DC238D">
        <w:rPr>
          <w:rFonts w:ascii="Calibri" w:eastAsia="Times New Roman" w:hAnsi="Calibri" w:cs="Times New Roman"/>
          <w:szCs w:val="20"/>
        </w:rPr>
        <w:t xml:space="preserve">Returning RAs: Single room based on availability. </w:t>
      </w:r>
      <w:bookmarkStart w:id="0" w:name="_Hlk21964286"/>
      <w:r w:rsidR="00343018">
        <w:rPr>
          <w:rFonts w:ascii="Calibri" w:eastAsia="Times New Roman" w:hAnsi="Calibri" w:cs="Times New Roman"/>
          <w:szCs w:val="20"/>
        </w:rPr>
        <w:t>Market Square Membership or Ultimate Flex Meal Plan</w:t>
      </w:r>
      <w:bookmarkEnd w:id="0"/>
    </w:p>
    <w:p w14:paraId="1AA490F8" w14:textId="77777777" w:rsidR="00DC238D" w:rsidRPr="00DC238D" w:rsidRDefault="00DC238D" w:rsidP="00DC238D">
      <w:pPr>
        <w:widowControl w:val="0"/>
        <w:numPr>
          <w:ilvl w:val="0"/>
          <w:numId w:val="7"/>
        </w:numPr>
        <w:tabs>
          <w:tab w:val="left" w:pos="720"/>
          <w:tab w:val="left" w:pos="1440"/>
          <w:tab w:val="left" w:pos="2160"/>
        </w:tabs>
        <w:spacing w:after="0" w:line="240" w:lineRule="auto"/>
        <w:rPr>
          <w:rFonts w:ascii="Calibri" w:eastAsia="Times New Roman" w:hAnsi="Calibri" w:cs="Times New Roman"/>
          <w:szCs w:val="20"/>
        </w:rPr>
      </w:pPr>
      <w:r w:rsidRPr="00DC238D">
        <w:rPr>
          <w:rFonts w:ascii="Calibri" w:eastAsia="Times New Roman" w:hAnsi="Calibri" w:cs="Times New Roman"/>
          <w:szCs w:val="20"/>
        </w:rPr>
        <w:t>RAs will receive a monetary stipend for both Fall and Spring training.</w:t>
      </w:r>
    </w:p>
    <w:p w14:paraId="365A41F3" w14:textId="77777777" w:rsidR="00DC238D" w:rsidRPr="007736B1" w:rsidRDefault="00DC238D" w:rsidP="00DC238D">
      <w:pPr>
        <w:widowControl w:val="0"/>
        <w:numPr>
          <w:ilvl w:val="0"/>
          <w:numId w:val="7"/>
        </w:numPr>
        <w:tabs>
          <w:tab w:val="left" w:pos="720"/>
          <w:tab w:val="left" w:pos="1440"/>
          <w:tab w:val="left" w:pos="2160"/>
        </w:tabs>
        <w:spacing w:after="0" w:line="240" w:lineRule="auto"/>
        <w:rPr>
          <w:rFonts w:ascii="Calibri" w:eastAsia="Times New Roman" w:hAnsi="Calibri" w:cs="Times New Roman"/>
          <w:szCs w:val="20"/>
        </w:rPr>
      </w:pPr>
      <w:r w:rsidRPr="007736B1">
        <w:rPr>
          <w:rFonts w:ascii="Calibri" w:eastAsia="Times New Roman" w:hAnsi="Calibri" w:cs="Times New Roman"/>
          <w:szCs w:val="20"/>
        </w:rPr>
        <w:t>RAs will receive a monetary stipend for cell phone usage each semester.</w:t>
      </w:r>
    </w:p>
    <w:p w14:paraId="3FA0E889" w14:textId="77777777" w:rsidR="00DC238D" w:rsidRPr="007736B1" w:rsidRDefault="00986BB2" w:rsidP="00DC238D">
      <w:pPr>
        <w:widowControl w:val="0"/>
        <w:numPr>
          <w:ilvl w:val="0"/>
          <w:numId w:val="7"/>
        </w:numPr>
        <w:tabs>
          <w:tab w:val="left" w:pos="720"/>
          <w:tab w:val="left" w:pos="1440"/>
          <w:tab w:val="left" w:pos="2160"/>
        </w:tabs>
        <w:spacing w:after="0" w:line="240" w:lineRule="auto"/>
        <w:rPr>
          <w:rFonts w:ascii="Calibri" w:eastAsia="Times New Roman" w:hAnsi="Calibri" w:cs="Times New Roman"/>
          <w:szCs w:val="20"/>
        </w:rPr>
      </w:pPr>
      <w:r w:rsidRPr="007736B1">
        <w:rPr>
          <w:rFonts w:ascii="Calibri" w:eastAsia="Times New Roman" w:hAnsi="Calibri" w:cs="Times New Roman"/>
          <w:szCs w:val="20"/>
        </w:rPr>
        <w:t>The position is based on 15 hours of work a week.  TCU policy is that students may work 2</w:t>
      </w:r>
      <w:r w:rsidR="00121233" w:rsidRPr="007736B1">
        <w:rPr>
          <w:rFonts w:ascii="Calibri" w:eastAsia="Times New Roman" w:hAnsi="Calibri" w:cs="Times New Roman"/>
          <w:szCs w:val="20"/>
        </w:rPr>
        <w:t>5</w:t>
      </w:r>
      <w:r w:rsidRPr="007736B1">
        <w:rPr>
          <w:rFonts w:ascii="Calibri" w:eastAsia="Times New Roman" w:hAnsi="Calibri" w:cs="Times New Roman"/>
          <w:szCs w:val="20"/>
        </w:rPr>
        <w:t xml:space="preserve"> hours a week, so t</w:t>
      </w:r>
      <w:r w:rsidR="00DC238D" w:rsidRPr="007736B1">
        <w:rPr>
          <w:rFonts w:ascii="Calibri" w:eastAsia="Times New Roman" w:hAnsi="Calibri" w:cs="Times New Roman"/>
          <w:szCs w:val="20"/>
        </w:rPr>
        <w:t>he opportunity to work additional</w:t>
      </w:r>
      <w:r w:rsidRPr="007736B1">
        <w:rPr>
          <w:rFonts w:ascii="Calibri" w:eastAsia="Times New Roman" w:hAnsi="Calibri" w:cs="Times New Roman"/>
          <w:szCs w:val="20"/>
        </w:rPr>
        <w:t xml:space="preserve"> </w:t>
      </w:r>
      <w:r w:rsidR="00121233" w:rsidRPr="007736B1">
        <w:rPr>
          <w:rFonts w:ascii="Calibri" w:eastAsia="Times New Roman" w:hAnsi="Calibri" w:cs="Times New Roman"/>
          <w:szCs w:val="20"/>
        </w:rPr>
        <w:t>10</w:t>
      </w:r>
      <w:r w:rsidRPr="007736B1">
        <w:rPr>
          <w:rFonts w:ascii="Calibri" w:eastAsia="Times New Roman" w:hAnsi="Calibri" w:cs="Times New Roman"/>
          <w:szCs w:val="20"/>
        </w:rPr>
        <w:t xml:space="preserve"> </w:t>
      </w:r>
      <w:r w:rsidR="00DC238D" w:rsidRPr="007736B1">
        <w:rPr>
          <w:rFonts w:ascii="Calibri" w:eastAsia="Times New Roman" w:hAnsi="Calibri" w:cs="Times New Roman"/>
          <w:szCs w:val="20"/>
        </w:rPr>
        <w:t xml:space="preserve">hours at each </w:t>
      </w:r>
      <w:r w:rsidR="00343018">
        <w:rPr>
          <w:rFonts w:ascii="Calibri" w:eastAsia="Times New Roman" w:hAnsi="Calibri" w:cs="Times New Roman"/>
          <w:szCs w:val="20"/>
        </w:rPr>
        <w:t>h</w:t>
      </w:r>
      <w:r w:rsidR="00DC238D" w:rsidRPr="007736B1">
        <w:rPr>
          <w:rFonts w:ascii="Calibri" w:eastAsia="Times New Roman" w:hAnsi="Calibri" w:cs="Times New Roman"/>
          <w:szCs w:val="20"/>
        </w:rPr>
        <w:t xml:space="preserve">all </w:t>
      </w:r>
      <w:r w:rsidR="00343018">
        <w:rPr>
          <w:rFonts w:ascii="Calibri" w:eastAsia="Times New Roman" w:hAnsi="Calibri" w:cs="Times New Roman"/>
          <w:szCs w:val="20"/>
        </w:rPr>
        <w:t>o</w:t>
      </w:r>
      <w:r w:rsidR="00DC238D" w:rsidRPr="007736B1">
        <w:rPr>
          <w:rFonts w:ascii="Calibri" w:eastAsia="Times New Roman" w:hAnsi="Calibri" w:cs="Times New Roman"/>
          <w:szCs w:val="20"/>
        </w:rPr>
        <w:t>ffice (work study preferred)</w:t>
      </w:r>
      <w:r w:rsidRPr="007736B1">
        <w:rPr>
          <w:rFonts w:ascii="Calibri" w:eastAsia="Times New Roman" w:hAnsi="Calibri" w:cs="Times New Roman"/>
          <w:szCs w:val="20"/>
        </w:rPr>
        <w:t xml:space="preserve"> or another position on campus is available</w:t>
      </w:r>
      <w:r w:rsidR="00121233" w:rsidRPr="007736B1">
        <w:rPr>
          <w:rFonts w:ascii="Calibri" w:eastAsia="Times New Roman" w:hAnsi="Calibri" w:cs="Times New Roman"/>
          <w:szCs w:val="20"/>
        </w:rPr>
        <w:t xml:space="preserve"> </w:t>
      </w:r>
      <w:bookmarkStart w:id="1" w:name="_Hlk21964327"/>
      <w:r w:rsidR="00121233" w:rsidRPr="007736B1">
        <w:rPr>
          <w:rFonts w:ascii="Calibri" w:eastAsia="Times New Roman" w:hAnsi="Calibri" w:cs="Times New Roman"/>
          <w:szCs w:val="20"/>
        </w:rPr>
        <w:t>(please note International students may only work 5 extra hours due to federal law)</w:t>
      </w:r>
      <w:r w:rsidR="007C5C8B" w:rsidRPr="007736B1">
        <w:rPr>
          <w:rFonts w:ascii="Calibri" w:eastAsia="Times New Roman" w:hAnsi="Calibri" w:cs="Times New Roman"/>
          <w:szCs w:val="20"/>
        </w:rPr>
        <w:t>.</w:t>
      </w:r>
      <w:r w:rsidR="007736B1" w:rsidRPr="007736B1">
        <w:rPr>
          <w:rFonts w:ascii="Calibri" w:eastAsia="Times New Roman" w:hAnsi="Calibri" w:cs="Times New Roman"/>
          <w:szCs w:val="20"/>
        </w:rPr>
        <w:t xml:space="preserve"> </w:t>
      </w:r>
      <w:bookmarkEnd w:id="1"/>
    </w:p>
    <w:p w14:paraId="1B05A0C5" w14:textId="77777777" w:rsidR="00DC238D" w:rsidRPr="00DC238D" w:rsidRDefault="00DC238D" w:rsidP="00DC238D">
      <w:pPr>
        <w:widowControl w:val="0"/>
        <w:tabs>
          <w:tab w:val="left" w:pos="720"/>
          <w:tab w:val="left" w:pos="1440"/>
          <w:tab w:val="left" w:pos="2160"/>
        </w:tabs>
        <w:spacing w:after="0" w:line="240" w:lineRule="auto"/>
        <w:ind w:left="720" w:hanging="720"/>
        <w:jc w:val="right"/>
        <w:rPr>
          <w:rFonts w:ascii="Calibri" w:eastAsia="Times New Roman" w:hAnsi="Calibri" w:cs="Times New Roman"/>
          <w:i/>
          <w:sz w:val="28"/>
          <w:szCs w:val="20"/>
        </w:rPr>
      </w:pPr>
    </w:p>
    <w:p w14:paraId="41F5669B" w14:textId="77777777" w:rsidR="00DC238D" w:rsidRPr="00DC238D" w:rsidRDefault="00DC238D" w:rsidP="00DC238D">
      <w:pPr>
        <w:widowControl w:val="0"/>
        <w:tabs>
          <w:tab w:val="left" w:pos="720"/>
          <w:tab w:val="left" w:pos="1440"/>
          <w:tab w:val="left" w:pos="2160"/>
        </w:tabs>
        <w:spacing w:after="0" w:line="240" w:lineRule="auto"/>
        <w:ind w:left="720" w:hanging="720"/>
        <w:jc w:val="right"/>
        <w:rPr>
          <w:rFonts w:ascii="Calibri" w:eastAsia="Times New Roman" w:hAnsi="Calibri" w:cs="Times New Roman"/>
          <w:i/>
          <w:sz w:val="26"/>
          <w:szCs w:val="26"/>
          <w:u w:val="single"/>
        </w:rPr>
      </w:pPr>
      <w:r w:rsidRPr="00DC238D">
        <w:rPr>
          <w:rFonts w:ascii="Calibri" w:eastAsia="Times New Roman" w:hAnsi="Calibri" w:cs="Times New Roman"/>
          <w:i/>
          <w:sz w:val="26"/>
          <w:szCs w:val="26"/>
          <w:u w:val="single"/>
        </w:rPr>
        <w:t>Academic Qualifications</w:t>
      </w:r>
    </w:p>
    <w:p w14:paraId="7E6E1542" w14:textId="77777777" w:rsidR="00DC238D" w:rsidRPr="00DC238D" w:rsidRDefault="00DC238D" w:rsidP="00DC238D">
      <w:pPr>
        <w:widowControl w:val="0"/>
        <w:numPr>
          <w:ilvl w:val="0"/>
          <w:numId w:val="8"/>
        </w:numPr>
        <w:tabs>
          <w:tab w:val="left" w:pos="720"/>
          <w:tab w:val="left" w:pos="1440"/>
          <w:tab w:val="left" w:pos="2160"/>
        </w:tabs>
        <w:spacing w:after="0" w:line="240" w:lineRule="auto"/>
        <w:rPr>
          <w:rFonts w:ascii="Calibri" w:eastAsia="Times New Roman" w:hAnsi="Calibri" w:cs="Calibri"/>
        </w:rPr>
      </w:pPr>
      <w:r w:rsidRPr="00DC238D">
        <w:rPr>
          <w:rFonts w:ascii="Calibri" w:eastAsia="Times New Roman" w:hAnsi="Calibri" w:cs="Calibri"/>
        </w:rPr>
        <w:t xml:space="preserve">RAs must </w:t>
      </w:r>
      <w:r w:rsidR="0067342C">
        <w:rPr>
          <w:rFonts w:ascii="Calibri" w:eastAsia="Times New Roman" w:hAnsi="Calibri" w:cs="Calibri"/>
        </w:rPr>
        <w:t xml:space="preserve">maintain </w:t>
      </w:r>
      <w:r w:rsidRPr="00DC238D">
        <w:rPr>
          <w:rFonts w:ascii="Calibri" w:eastAsia="Times New Roman" w:hAnsi="Calibri" w:cs="Calibri"/>
        </w:rPr>
        <w:t>a 2.75 cumulative GPA and be in good academic standing at the time of application through</w:t>
      </w:r>
      <w:r w:rsidR="00FE4DA1">
        <w:rPr>
          <w:rFonts w:ascii="Calibri" w:eastAsia="Times New Roman" w:hAnsi="Calibri" w:cs="Calibri"/>
        </w:rPr>
        <w:t>out their</w:t>
      </w:r>
      <w:r w:rsidRPr="00DC238D">
        <w:rPr>
          <w:rFonts w:ascii="Calibri" w:eastAsia="Times New Roman" w:hAnsi="Calibri" w:cs="Calibri"/>
        </w:rPr>
        <w:t xml:space="preserve"> term of employment. </w:t>
      </w:r>
    </w:p>
    <w:p w14:paraId="603273B8" w14:textId="77777777" w:rsidR="00DC238D" w:rsidRPr="00DC238D" w:rsidRDefault="00DC238D" w:rsidP="00DC238D">
      <w:pPr>
        <w:widowControl w:val="0"/>
        <w:tabs>
          <w:tab w:val="left" w:pos="720"/>
          <w:tab w:val="left" w:pos="1440"/>
          <w:tab w:val="left" w:pos="2160"/>
        </w:tabs>
        <w:spacing w:after="0" w:line="240" w:lineRule="auto"/>
        <w:ind w:left="720" w:hanging="720"/>
        <w:jc w:val="right"/>
        <w:rPr>
          <w:rFonts w:ascii="Calibri" w:eastAsia="Times New Roman" w:hAnsi="Calibri" w:cs="Times New Roman"/>
          <w:i/>
          <w:sz w:val="28"/>
          <w:szCs w:val="20"/>
        </w:rPr>
      </w:pPr>
    </w:p>
    <w:p w14:paraId="0A8E45AB" w14:textId="77777777" w:rsidR="00DC238D" w:rsidRPr="00DC238D" w:rsidRDefault="00DC238D" w:rsidP="00DC238D">
      <w:pPr>
        <w:widowControl w:val="0"/>
        <w:tabs>
          <w:tab w:val="left" w:pos="720"/>
          <w:tab w:val="left" w:pos="1440"/>
          <w:tab w:val="left" w:pos="2160"/>
        </w:tabs>
        <w:spacing w:after="0" w:line="240" w:lineRule="auto"/>
        <w:ind w:left="720" w:hanging="720"/>
        <w:jc w:val="right"/>
        <w:rPr>
          <w:rFonts w:ascii="Calibri" w:eastAsia="Times New Roman" w:hAnsi="Calibri" w:cs="Times New Roman"/>
          <w:i/>
          <w:sz w:val="26"/>
          <w:szCs w:val="26"/>
          <w:u w:val="single"/>
        </w:rPr>
      </w:pPr>
      <w:r w:rsidRPr="00DC238D">
        <w:rPr>
          <w:rFonts w:ascii="Calibri" w:eastAsia="Times New Roman" w:hAnsi="Calibri" w:cs="Times New Roman"/>
          <w:i/>
          <w:sz w:val="26"/>
          <w:szCs w:val="26"/>
          <w:u w:val="single"/>
        </w:rPr>
        <w:t xml:space="preserve">Time Commitments and Outside Involvement </w:t>
      </w:r>
    </w:p>
    <w:p w14:paraId="0F137336" w14:textId="77777777" w:rsidR="00DC238D" w:rsidRPr="007736B1" w:rsidRDefault="00DC238D" w:rsidP="00DC238D">
      <w:pPr>
        <w:widowControl w:val="0"/>
        <w:numPr>
          <w:ilvl w:val="0"/>
          <w:numId w:val="9"/>
        </w:numPr>
        <w:spacing w:after="0" w:line="240" w:lineRule="auto"/>
        <w:contextualSpacing/>
        <w:rPr>
          <w:rFonts w:ascii="Calibri" w:eastAsia="Calibri" w:hAnsi="Calibri" w:cs="Calibri"/>
        </w:rPr>
      </w:pPr>
      <w:r w:rsidRPr="00986BB2">
        <w:rPr>
          <w:rFonts w:ascii="Calibri" w:eastAsia="Calibri" w:hAnsi="Calibri" w:cs="Calibri"/>
        </w:rPr>
        <w:t>To maintain balance in the RA role and other involvement, time commitments exceeding 15 credit hours of coursework and 10 hours of extracurricular activity should be addressed with the Hall Director.  An</w:t>
      </w:r>
      <w:r w:rsidRPr="00DC238D">
        <w:rPr>
          <w:rFonts w:ascii="Calibri" w:eastAsia="Calibri" w:hAnsi="Calibri" w:cs="Calibri"/>
        </w:rPr>
        <w:t xml:space="preserve"> agreement between the RA and HD will be reached on reasonable hours prior </w:t>
      </w:r>
      <w:r w:rsidRPr="007736B1">
        <w:rPr>
          <w:rFonts w:ascii="Calibri" w:eastAsia="Calibri" w:hAnsi="Calibri" w:cs="Calibri"/>
        </w:rPr>
        <w:t>to fall training.</w:t>
      </w:r>
    </w:p>
    <w:p w14:paraId="78379A08" w14:textId="77777777" w:rsidR="00121233" w:rsidRPr="007736B1" w:rsidRDefault="00121233" w:rsidP="00121233">
      <w:pPr>
        <w:widowControl w:val="0"/>
        <w:numPr>
          <w:ilvl w:val="0"/>
          <w:numId w:val="9"/>
        </w:numPr>
        <w:tabs>
          <w:tab w:val="left" w:pos="720"/>
          <w:tab w:val="left" w:pos="1440"/>
          <w:tab w:val="left" w:pos="2160"/>
        </w:tabs>
        <w:spacing w:after="0" w:line="240" w:lineRule="auto"/>
        <w:rPr>
          <w:rFonts w:ascii="Calibri" w:eastAsia="Times New Roman" w:hAnsi="Calibri" w:cs="Times New Roman"/>
          <w:szCs w:val="20"/>
        </w:rPr>
      </w:pPr>
      <w:r w:rsidRPr="007736B1">
        <w:rPr>
          <w:rFonts w:ascii="Calibri" w:eastAsia="Times New Roman" w:hAnsi="Calibri" w:cs="Times New Roman"/>
          <w:szCs w:val="20"/>
        </w:rPr>
        <w:t xml:space="preserve">The position is based on 15 hours of work a week.  TCU policy is that students may work 25 hours a week, so the opportunity to work additional 10 hours at each Hall Office (work study preferred) or another position on campus is available (please note International students may only work 5 extra hours due to federal law). </w:t>
      </w:r>
    </w:p>
    <w:p w14:paraId="081D26B0" w14:textId="77777777" w:rsidR="00FA5B6F" w:rsidRDefault="008521CC" w:rsidP="00FA5B6F">
      <w:pPr>
        <w:widowControl w:val="0"/>
        <w:numPr>
          <w:ilvl w:val="0"/>
          <w:numId w:val="9"/>
        </w:numPr>
        <w:spacing w:after="0" w:line="240" w:lineRule="auto"/>
        <w:contextualSpacing/>
        <w:rPr>
          <w:rFonts w:ascii="Calibri" w:eastAsia="Calibri" w:hAnsi="Calibri" w:cs="Calibri"/>
        </w:rPr>
      </w:pPr>
      <w:r w:rsidRPr="00FA5B6F">
        <w:rPr>
          <w:rFonts w:ascii="Calibri" w:eastAsia="Calibri" w:hAnsi="Calibri" w:cs="Calibri"/>
        </w:rPr>
        <w:t xml:space="preserve">Work one (1) hour a week at the front desk for KCE Hour.  </w:t>
      </w:r>
    </w:p>
    <w:p w14:paraId="6161D220" w14:textId="77777777" w:rsidR="00FA5B6F" w:rsidRPr="00FA5B6F" w:rsidRDefault="00FA5B6F" w:rsidP="00FA5B6F">
      <w:pPr>
        <w:widowControl w:val="0"/>
        <w:numPr>
          <w:ilvl w:val="0"/>
          <w:numId w:val="9"/>
        </w:numPr>
        <w:spacing w:after="0" w:line="240" w:lineRule="auto"/>
        <w:contextualSpacing/>
        <w:rPr>
          <w:rFonts w:ascii="Calibri" w:eastAsia="Calibri" w:hAnsi="Calibri" w:cs="Calibri"/>
        </w:rPr>
      </w:pPr>
      <w:r>
        <w:rPr>
          <w:rFonts w:ascii="Calibri" w:eastAsia="Calibri" w:hAnsi="Calibri" w:cs="Calibri"/>
        </w:rPr>
        <w:t>Work with the Frogs First Program in August.</w:t>
      </w:r>
    </w:p>
    <w:p w14:paraId="00C70B91" w14:textId="77777777" w:rsidR="00DC238D" w:rsidRPr="00FA5B6F" w:rsidRDefault="00DC238D" w:rsidP="00DC238D">
      <w:pPr>
        <w:widowControl w:val="0"/>
        <w:numPr>
          <w:ilvl w:val="0"/>
          <w:numId w:val="9"/>
        </w:numPr>
        <w:tabs>
          <w:tab w:val="left" w:pos="720"/>
          <w:tab w:val="left" w:pos="1440"/>
          <w:tab w:val="left" w:pos="2160"/>
        </w:tabs>
        <w:spacing w:after="0" w:line="240" w:lineRule="auto"/>
        <w:rPr>
          <w:rFonts w:ascii="Calibri" w:eastAsia="Times New Roman" w:hAnsi="Calibri" w:cs="Times New Roman"/>
          <w:szCs w:val="20"/>
        </w:rPr>
      </w:pPr>
      <w:r w:rsidRPr="00FA5B6F">
        <w:rPr>
          <w:rFonts w:ascii="Calibri" w:eastAsia="Times New Roman" w:hAnsi="Calibri" w:cs="Times New Roman"/>
          <w:szCs w:val="20"/>
        </w:rPr>
        <w:t xml:space="preserve">RAs will live in the building they are assigned and be regularly accessible to staff and residents throughout the year.  </w:t>
      </w:r>
    </w:p>
    <w:p w14:paraId="6F136967" w14:textId="77777777" w:rsidR="00992088" w:rsidRPr="00FA5B6F" w:rsidRDefault="00121233" w:rsidP="00992088">
      <w:pPr>
        <w:widowControl w:val="0"/>
        <w:numPr>
          <w:ilvl w:val="0"/>
          <w:numId w:val="9"/>
        </w:numPr>
        <w:tabs>
          <w:tab w:val="left" w:pos="720"/>
          <w:tab w:val="left" w:pos="1440"/>
          <w:tab w:val="left" w:pos="2160"/>
        </w:tabs>
        <w:spacing w:after="0" w:line="240" w:lineRule="auto"/>
        <w:rPr>
          <w:rFonts w:ascii="Calibri" w:eastAsia="Times New Roman" w:hAnsi="Calibri" w:cs="Times New Roman"/>
          <w:szCs w:val="20"/>
        </w:rPr>
      </w:pPr>
      <w:r>
        <w:rPr>
          <w:rFonts w:ascii="Calibri" w:eastAsia="Times New Roman" w:hAnsi="Calibri" w:cs="Times New Roman"/>
          <w:szCs w:val="20"/>
        </w:rPr>
        <w:t xml:space="preserve">RAs will participate in </w:t>
      </w:r>
      <w:r w:rsidR="00DC238D" w:rsidRPr="00FA5B6F">
        <w:rPr>
          <w:rFonts w:ascii="Calibri" w:eastAsia="Times New Roman" w:hAnsi="Calibri" w:cs="Times New Roman"/>
          <w:szCs w:val="20"/>
        </w:rPr>
        <w:t>duty rotation throughout t</w:t>
      </w:r>
      <w:r>
        <w:rPr>
          <w:rFonts w:ascii="Calibri" w:eastAsia="Times New Roman" w:hAnsi="Calibri" w:cs="Times New Roman"/>
          <w:szCs w:val="20"/>
        </w:rPr>
        <w:t xml:space="preserve">he academic year, including </w:t>
      </w:r>
      <w:r w:rsidR="00DC238D" w:rsidRPr="00FA5B6F">
        <w:rPr>
          <w:rFonts w:ascii="Calibri" w:eastAsia="Times New Roman" w:hAnsi="Calibri" w:cs="Times New Roman"/>
          <w:szCs w:val="20"/>
        </w:rPr>
        <w:t xml:space="preserve">University breaks and holidays. </w:t>
      </w:r>
    </w:p>
    <w:p w14:paraId="56BF894E" w14:textId="77777777" w:rsidR="00992088" w:rsidRPr="00FA5B6F" w:rsidRDefault="00DC238D" w:rsidP="00992088">
      <w:pPr>
        <w:widowControl w:val="0"/>
        <w:numPr>
          <w:ilvl w:val="0"/>
          <w:numId w:val="9"/>
        </w:numPr>
        <w:tabs>
          <w:tab w:val="left" w:pos="720"/>
          <w:tab w:val="left" w:pos="1440"/>
          <w:tab w:val="left" w:pos="2160"/>
        </w:tabs>
        <w:spacing w:after="0" w:line="240" w:lineRule="auto"/>
        <w:rPr>
          <w:rFonts w:ascii="Calibri" w:eastAsia="Times New Roman" w:hAnsi="Calibri" w:cs="Times New Roman"/>
          <w:szCs w:val="20"/>
        </w:rPr>
      </w:pPr>
      <w:r w:rsidRPr="00FA5B6F">
        <w:rPr>
          <w:rFonts w:ascii="Calibri" w:eastAsia="Times New Roman" w:hAnsi="Calibri" w:cs="Times New Roman"/>
          <w:szCs w:val="20"/>
        </w:rPr>
        <w:t xml:space="preserve">Any time away that is more 24 hours must be approved in advance by the Hall Director. </w:t>
      </w:r>
      <w:r w:rsidR="00992088" w:rsidRPr="00FA5B6F">
        <w:rPr>
          <w:rFonts w:ascii="Calibri" w:eastAsia="Times New Roman" w:hAnsi="Calibri" w:cs="Times New Roman"/>
          <w:szCs w:val="20"/>
        </w:rPr>
        <w:t>RAs are expected to be present on nights and weekends.</w:t>
      </w:r>
    </w:p>
    <w:p w14:paraId="0D036881" w14:textId="77777777" w:rsidR="00DC238D" w:rsidRPr="00FA5B6F" w:rsidRDefault="00DC238D" w:rsidP="00DC238D">
      <w:pPr>
        <w:widowControl w:val="0"/>
        <w:numPr>
          <w:ilvl w:val="0"/>
          <w:numId w:val="9"/>
        </w:numPr>
        <w:tabs>
          <w:tab w:val="left" w:pos="720"/>
          <w:tab w:val="left" w:pos="1440"/>
          <w:tab w:val="left" w:pos="2160"/>
        </w:tabs>
        <w:spacing w:after="0" w:line="240" w:lineRule="auto"/>
        <w:rPr>
          <w:rFonts w:ascii="Calibri" w:eastAsia="Times New Roman" w:hAnsi="Calibri" w:cs="Times New Roman"/>
          <w:szCs w:val="20"/>
        </w:rPr>
      </w:pPr>
      <w:r w:rsidRPr="00FA5B6F">
        <w:rPr>
          <w:rFonts w:ascii="Calibri" w:eastAsia="Times New Roman" w:hAnsi="Calibri" w:cs="Times New Roman"/>
          <w:szCs w:val="20"/>
        </w:rPr>
        <w:lastRenderedPageBreak/>
        <w:t xml:space="preserve">The RA will inform the Hall Director when absent for any overnight period. </w:t>
      </w:r>
    </w:p>
    <w:p w14:paraId="56CCD74E" w14:textId="77777777" w:rsidR="00DC238D" w:rsidRPr="00FA5B6F" w:rsidRDefault="00DC238D" w:rsidP="00DC238D">
      <w:pPr>
        <w:widowControl w:val="0"/>
        <w:numPr>
          <w:ilvl w:val="0"/>
          <w:numId w:val="9"/>
        </w:numPr>
        <w:tabs>
          <w:tab w:val="left" w:pos="720"/>
          <w:tab w:val="left" w:pos="1440"/>
          <w:tab w:val="left" w:pos="2160"/>
        </w:tabs>
        <w:spacing w:after="0" w:line="240" w:lineRule="auto"/>
        <w:rPr>
          <w:rFonts w:ascii="Calibri" w:eastAsia="Times New Roman" w:hAnsi="Calibri" w:cs="Times New Roman"/>
          <w:szCs w:val="20"/>
        </w:rPr>
      </w:pPr>
      <w:r w:rsidRPr="00FA5B6F">
        <w:rPr>
          <w:rFonts w:ascii="Calibri" w:eastAsia="Times New Roman" w:hAnsi="Calibri" w:cs="Times New Roman"/>
          <w:szCs w:val="20"/>
        </w:rPr>
        <w:t xml:space="preserve">RAs will participate in </w:t>
      </w:r>
      <w:r w:rsidR="008521CC" w:rsidRPr="00FA5B6F">
        <w:rPr>
          <w:rFonts w:ascii="Calibri" w:eastAsia="Times New Roman" w:hAnsi="Calibri" w:cs="Times New Roman"/>
          <w:szCs w:val="20"/>
        </w:rPr>
        <w:t>scheduled</w:t>
      </w:r>
      <w:r w:rsidRPr="00FA5B6F">
        <w:rPr>
          <w:rFonts w:ascii="Calibri" w:eastAsia="Times New Roman" w:hAnsi="Calibri" w:cs="Times New Roman"/>
          <w:szCs w:val="20"/>
        </w:rPr>
        <w:t xml:space="preserve"> one-on-ones and staff meetings.</w:t>
      </w:r>
    </w:p>
    <w:p w14:paraId="0B6CBF41" w14:textId="77777777" w:rsidR="00700F16" w:rsidRDefault="00700F16" w:rsidP="00DC238D">
      <w:pPr>
        <w:widowControl w:val="0"/>
        <w:tabs>
          <w:tab w:val="left" w:pos="720"/>
          <w:tab w:val="left" w:pos="1440"/>
          <w:tab w:val="left" w:pos="2160"/>
        </w:tabs>
        <w:spacing w:after="0" w:line="240" w:lineRule="auto"/>
        <w:ind w:left="720" w:hanging="720"/>
        <w:jc w:val="right"/>
        <w:rPr>
          <w:rFonts w:ascii="Calibri" w:eastAsia="Times New Roman" w:hAnsi="Calibri" w:cs="Times New Roman"/>
          <w:i/>
          <w:sz w:val="26"/>
          <w:szCs w:val="26"/>
          <w:u w:val="single"/>
        </w:rPr>
      </w:pPr>
    </w:p>
    <w:p w14:paraId="65F1D403" w14:textId="77777777" w:rsidR="00DC238D" w:rsidRPr="00DC238D" w:rsidRDefault="00DC238D" w:rsidP="00DC238D">
      <w:pPr>
        <w:widowControl w:val="0"/>
        <w:tabs>
          <w:tab w:val="left" w:pos="720"/>
          <w:tab w:val="left" w:pos="1440"/>
          <w:tab w:val="left" w:pos="2160"/>
        </w:tabs>
        <w:spacing w:after="0" w:line="240" w:lineRule="auto"/>
        <w:ind w:left="720" w:hanging="720"/>
        <w:jc w:val="right"/>
        <w:rPr>
          <w:rFonts w:ascii="Calibri" w:eastAsia="Times New Roman" w:hAnsi="Calibri" w:cs="Times New Roman"/>
          <w:i/>
          <w:sz w:val="26"/>
          <w:szCs w:val="26"/>
          <w:u w:val="single"/>
        </w:rPr>
      </w:pPr>
      <w:r w:rsidRPr="00DC238D">
        <w:rPr>
          <w:rFonts w:ascii="Calibri" w:eastAsia="Times New Roman" w:hAnsi="Calibri" w:cs="Times New Roman"/>
          <w:i/>
          <w:sz w:val="26"/>
          <w:szCs w:val="26"/>
          <w:u w:val="single"/>
        </w:rPr>
        <w:t>Study</w:t>
      </w:r>
      <w:r w:rsidR="007C5C8B">
        <w:rPr>
          <w:rFonts w:ascii="Calibri" w:eastAsia="Times New Roman" w:hAnsi="Calibri" w:cs="Times New Roman"/>
          <w:i/>
          <w:sz w:val="26"/>
          <w:szCs w:val="26"/>
          <w:u w:val="single"/>
        </w:rPr>
        <w:t xml:space="preserve"> Away</w:t>
      </w:r>
    </w:p>
    <w:p w14:paraId="095F6829" w14:textId="77777777" w:rsidR="00DC238D" w:rsidRPr="00DC238D" w:rsidRDefault="00DC238D" w:rsidP="00DC238D">
      <w:pPr>
        <w:widowControl w:val="0"/>
        <w:numPr>
          <w:ilvl w:val="0"/>
          <w:numId w:val="10"/>
        </w:numPr>
        <w:tabs>
          <w:tab w:val="left" w:pos="720"/>
          <w:tab w:val="left" w:pos="1440"/>
          <w:tab w:val="left" w:pos="2160"/>
        </w:tabs>
        <w:spacing w:after="0" w:line="240" w:lineRule="auto"/>
        <w:rPr>
          <w:rFonts w:ascii="Calibri" w:eastAsia="Times New Roman" w:hAnsi="Calibri" w:cs="Times New Roman"/>
          <w:szCs w:val="20"/>
        </w:rPr>
      </w:pPr>
      <w:r w:rsidRPr="00DC238D">
        <w:rPr>
          <w:rFonts w:ascii="Calibri" w:eastAsia="Times New Roman" w:hAnsi="Calibri" w:cs="Times New Roman"/>
          <w:szCs w:val="20"/>
        </w:rPr>
        <w:t>RAs who choose to study a</w:t>
      </w:r>
      <w:r w:rsidR="007C5C8B">
        <w:rPr>
          <w:rFonts w:ascii="Calibri" w:eastAsia="Times New Roman" w:hAnsi="Calibri" w:cs="Times New Roman"/>
          <w:szCs w:val="20"/>
        </w:rPr>
        <w:t>way</w:t>
      </w:r>
      <w:r w:rsidRPr="00DC238D">
        <w:rPr>
          <w:rFonts w:ascii="Calibri" w:eastAsia="Times New Roman" w:hAnsi="Calibri" w:cs="Times New Roman"/>
          <w:szCs w:val="20"/>
        </w:rPr>
        <w:t xml:space="preserve"> must let Housing and Residence Life know two months prior to studying a</w:t>
      </w:r>
      <w:r w:rsidR="007C5C8B">
        <w:rPr>
          <w:rFonts w:ascii="Calibri" w:eastAsia="Times New Roman" w:hAnsi="Calibri" w:cs="Times New Roman"/>
          <w:szCs w:val="20"/>
        </w:rPr>
        <w:t>way</w:t>
      </w:r>
      <w:r w:rsidRPr="00DC238D">
        <w:rPr>
          <w:rFonts w:ascii="Calibri" w:eastAsia="Times New Roman" w:hAnsi="Calibri" w:cs="Times New Roman"/>
          <w:szCs w:val="20"/>
        </w:rPr>
        <w:t xml:space="preserve"> to coordinate staffing for the next semester or year. </w:t>
      </w:r>
    </w:p>
    <w:p w14:paraId="2C2BA40B" w14:textId="77777777" w:rsidR="00DC238D" w:rsidRPr="00DC238D" w:rsidRDefault="00DC238D" w:rsidP="00DC238D">
      <w:pPr>
        <w:widowControl w:val="0"/>
        <w:numPr>
          <w:ilvl w:val="0"/>
          <w:numId w:val="10"/>
        </w:numPr>
        <w:tabs>
          <w:tab w:val="left" w:pos="720"/>
          <w:tab w:val="left" w:pos="1440"/>
          <w:tab w:val="left" w:pos="2160"/>
        </w:tabs>
        <w:spacing w:after="0" w:line="240" w:lineRule="auto"/>
        <w:rPr>
          <w:rFonts w:ascii="Calibri" w:eastAsia="Times New Roman" w:hAnsi="Calibri" w:cs="Times New Roman"/>
          <w:szCs w:val="20"/>
        </w:rPr>
      </w:pPr>
      <w:r w:rsidRPr="00DC238D">
        <w:rPr>
          <w:rFonts w:ascii="Calibri" w:eastAsia="Times New Roman" w:hAnsi="Calibri" w:cs="Times New Roman"/>
          <w:szCs w:val="20"/>
        </w:rPr>
        <w:t>RAs who choose to study a</w:t>
      </w:r>
      <w:r w:rsidR="007C5C8B">
        <w:rPr>
          <w:rFonts w:ascii="Calibri" w:eastAsia="Times New Roman" w:hAnsi="Calibri" w:cs="Times New Roman"/>
          <w:szCs w:val="20"/>
        </w:rPr>
        <w:t>way</w:t>
      </w:r>
      <w:r w:rsidRPr="00DC238D">
        <w:rPr>
          <w:rFonts w:ascii="Calibri" w:eastAsia="Times New Roman" w:hAnsi="Calibri" w:cs="Times New Roman"/>
          <w:szCs w:val="20"/>
        </w:rPr>
        <w:t xml:space="preserve"> will be placed back into the available candidate pool for the coming semester, but are not guaranteed a position for the semester they return given space and hiring needs. </w:t>
      </w:r>
    </w:p>
    <w:p w14:paraId="214107D9" w14:textId="77777777" w:rsidR="00DC238D" w:rsidRDefault="00DC238D" w:rsidP="00DC238D">
      <w:pPr>
        <w:widowControl w:val="0"/>
        <w:spacing w:after="0" w:line="240" w:lineRule="auto"/>
        <w:rPr>
          <w:rFonts w:ascii="Calibri" w:eastAsia="Times New Roman" w:hAnsi="Calibri" w:cs="Times New Roman"/>
          <w:szCs w:val="20"/>
        </w:rPr>
      </w:pPr>
    </w:p>
    <w:p w14:paraId="56D6DF1B" w14:textId="77777777" w:rsidR="00DC238D" w:rsidRPr="00DC238D" w:rsidRDefault="00DC238D" w:rsidP="00DC238D">
      <w:pPr>
        <w:widowControl w:val="0"/>
        <w:spacing w:after="0" w:line="240" w:lineRule="auto"/>
        <w:rPr>
          <w:rFonts w:ascii="Calibri" w:eastAsia="Times New Roman" w:hAnsi="Calibri" w:cs="Times New Roman"/>
          <w:szCs w:val="20"/>
        </w:rPr>
      </w:pPr>
    </w:p>
    <w:p w14:paraId="0C39EF65" w14:textId="77777777" w:rsidR="00DC238D" w:rsidRDefault="00DC238D" w:rsidP="00DC238D">
      <w:pPr>
        <w:widowControl w:val="0"/>
        <w:spacing w:after="0" w:line="240" w:lineRule="auto"/>
        <w:ind w:left="720"/>
        <w:rPr>
          <w:rFonts w:ascii="Calibri" w:eastAsia="Times New Roman" w:hAnsi="Calibri" w:cs="Times New Roman"/>
          <w:szCs w:val="20"/>
        </w:rPr>
      </w:pPr>
      <w:r w:rsidRPr="00DC238D">
        <w:rPr>
          <w:rFonts w:ascii="Calibri" w:eastAsia="Times New Roman" w:hAnsi="Calibri" w:cs="Times New Roman"/>
          <w:szCs w:val="20"/>
        </w:rPr>
        <w:t>I have read and understand the terms of employment.  As a staff member of Housing and Residence Life, I have the responsibility to the students, the University and myself.  My signature below indicates that I agree to uphold the University’s and Housing and Residence Life’s policies and philosophy.</w:t>
      </w:r>
    </w:p>
    <w:p w14:paraId="25A1AE57" w14:textId="77777777" w:rsidR="003222D9" w:rsidRDefault="003222D9" w:rsidP="00DC238D">
      <w:pPr>
        <w:widowControl w:val="0"/>
        <w:spacing w:after="0" w:line="240" w:lineRule="auto"/>
        <w:ind w:left="720"/>
        <w:rPr>
          <w:rFonts w:ascii="Calibri" w:eastAsia="Times New Roman" w:hAnsi="Calibri" w:cs="Times New Roman"/>
          <w:szCs w:val="20"/>
        </w:rPr>
      </w:pPr>
    </w:p>
    <w:p w14:paraId="46A9FF5F" w14:textId="77777777" w:rsidR="003222D9" w:rsidRPr="00DC238D" w:rsidRDefault="003222D9" w:rsidP="00DC238D">
      <w:pPr>
        <w:widowControl w:val="0"/>
        <w:spacing w:after="0" w:line="240" w:lineRule="auto"/>
        <w:ind w:left="720"/>
        <w:rPr>
          <w:rFonts w:ascii="Calibri" w:eastAsia="Times New Roman" w:hAnsi="Calibri" w:cs="Times New Roman"/>
          <w:szCs w:val="20"/>
        </w:rPr>
      </w:pPr>
    </w:p>
    <w:p w14:paraId="02B6A918" w14:textId="77777777" w:rsidR="00DC238D" w:rsidRPr="00DC238D" w:rsidRDefault="003222D9" w:rsidP="00DC238D">
      <w:pPr>
        <w:widowControl w:val="0"/>
        <w:spacing w:after="0" w:line="240" w:lineRule="auto"/>
        <w:ind w:firstLine="720"/>
        <w:rPr>
          <w:rFonts w:ascii="Calibri" w:eastAsia="Times New Roman" w:hAnsi="Calibri" w:cs="Times New Roman"/>
          <w:szCs w:val="20"/>
        </w:rPr>
      </w:pPr>
      <w:r>
        <w:rPr>
          <w:rFonts w:ascii="Calibri" w:eastAsia="Times New Roman" w:hAnsi="Calibri" w:cs="Times New Roman"/>
          <w:szCs w:val="20"/>
        </w:rPr>
        <w:softHyphen/>
      </w:r>
      <w:r>
        <w:rPr>
          <w:rFonts w:ascii="Calibri" w:eastAsia="Times New Roman" w:hAnsi="Calibri" w:cs="Times New Roman"/>
          <w:szCs w:val="20"/>
        </w:rPr>
        <w:softHyphen/>
      </w:r>
      <w:r>
        <w:rPr>
          <w:rFonts w:ascii="Calibri" w:eastAsia="Times New Roman" w:hAnsi="Calibri" w:cs="Times New Roman"/>
          <w:szCs w:val="20"/>
        </w:rPr>
        <w:softHyphen/>
      </w:r>
      <w:r>
        <w:rPr>
          <w:rFonts w:ascii="Calibri" w:eastAsia="Times New Roman" w:hAnsi="Calibri" w:cs="Times New Roman"/>
          <w:szCs w:val="20"/>
        </w:rPr>
        <w:softHyphen/>
      </w:r>
      <w:r>
        <w:rPr>
          <w:rFonts w:ascii="Calibri" w:eastAsia="Times New Roman" w:hAnsi="Calibri" w:cs="Times New Roman"/>
          <w:szCs w:val="20"/>
        </w:rPr>
        <w:softHyphen/>
      </w:r>
      <w:r>
        <w:rPr>
          <w:rFonts w:ascii="Calibri" w:eastAsia="Times New Roman" w:hAnsi="Calibri" w:cs="Times New Roman"/>
          <w:szCs w:val="20"/>
        </w:rPr>
        <w:softHyphen/>
      </w:r>
      <w:r>
        <w:rPr>
          <w:rFonts w:ascii="Calibri" w:eastAsia="Times New Roman" w:hAnsi="Calibri" w:cs="Times New Roman"/>
          <w:szCs w:val="20"/>
        </w:rPr>
        <w:softHyphen/>
      </w:r>
      <w:r>
        <w:rPr>
          <w:rFonts w:ascii="Calibri" w:eastAsia="Times New Roman" w:hAnsi="Calibri" w:cs="Times New Roman"/>
          <w:szCs w:val="20"/>
        </w:rPr>
        <w:softHyphen/>
      </w:r>
      <w:r>
        <w:rPr>
          <w:rFonts w:ascii="Calibri" w:eastAsia="Times New Roman" w:hAnsi="Calibri" w:cs="Times New Roman"/>
          <w:szCs w:val="20"/>
        </w:rPr>
        <w:softHyphen/>
      </w:r>
      <w:r>
        <w:rPr>
          <w:rFonts w:ascii="Calibri" w:eastAsia="Times New Roman" w:hAnsi="Calibri" w:cs="Times New Roman"/>
          <w:szCs w:val="20"/>
        </w:rPr>
        <w:softHyphen/>
      </w:r>
      <w:r w:rsidR="00DC238D" w:rsidRPr="00DC238D">
        <w:rPr>
          <w:rFonts w:ascii="Calibri" w:eastAsia="Times New Roman" w:hAnsi="Calibri" w:cs="Times New Roman"/>
          <w:szCs w:val="20"/>
        </w:rPr>
        <w:t>_______________________</w:t>
      </w:r>
    </w:p>
    <w:p w14:paraId="3481BF6F" w14:textId="77777777" w:rsidR="00DC238D" w:rsidRPr="00DC238D" w:rsidRDefault="00DC238D" w:rsidP="00DC238D">
      <w:pPr>
        <w:widowControl w:val="0"/>
        <w:spacing w:after="0" w:line="240" w:lineRule="auto"/>
        <w:ind w:firstLine="720"/>
        <w:rPr>
          <w:rFonts w:ascii="Calibri" w:eastAsia="Times New Roman" w:hAnsi="Calibri" w:cs="Times New Roman"/>
          <w:szCs w:val="20"/>
        </w:rPr>
      </w:pPr>
      <w:r w:rsidRPr="00DC238D">
        <w:rPr>
          <w:rFonts w:ascii="Calibri" w:eastAsia="Times New Roman" w:hAnsi="Calibri" w:cs="Times New Roman"/>
          <w:szCs w:val="20"/>
        </w:rPr>
        <w:t>Printed Name</w:t>
      </w:r>
    </w:p>
    <w:p w14:paraId="7099C444" w14:textId="77777777" w:rsidR="00DC238D" w:rsidRPr="00DC238D" w:rsidRDefault="00DC238D" w:rsidP="00DC238D">
      <w:pPr>
        <w:widowControl w:val="0"/>
        <w:spacing w:after="0" w:line="240" w:lineRule="auto"/>
        <w:ind w:firstLine="720"/>
        <w:rPr>
          <w:rFonts w:ascii="Calibri" w:eastAsia="Times New Roman" w:hAnsi="Calibri" w:cs="Times New Roman"/>
          <w:szCs w:val="20"/>
        </w:rPr>
      </w:pPr>
    </w:p>
    <w:p w14:paraId="560B455C" w14:textId="77777777" w:rsidR="00DC238D" w:rsidRPr="00DC238D" w:rsidRDefault="00DC238D" w:rsidP="00DC238D">
      <w:pPr>
        <w:widowControl w:val="0"/>
        <w:spacing w:after="0" w:line="240" w:lineRule="auto"/>
        <w:ind w:firstLine="720"/>
        <w:rPr>
          <w:rFonts w:ascii="Calibri" w:eastAsia="Times New Roman" w:hAnsi="Calibri" w:cs="Times New Roman"/>
          <w:szCs w:val="20"/>
        </w:rPr>
      </w:pPr>
      <w:r w:rsidRPr="00DC238D">
        <w:rPr>
          <w:rFonts w:ascii="Calibri" w:eastAsia="Times New Roman" w:hAnsi="Calibri" w:cs="Times New Roman"/>
          <w:szCs w:val="20"/>
        </w:rPr>
        <w:t>________________________</w:t>
      </w:r>
      <w:r w:rsidRPr="00DC238D">
        <w:rPr>
          <w:rFonts w:ascii="Calibri" w:eastAsia="Times New Roman" w:hAnsi="Calibri" w:cs="Times New Roman"/>
          <w:szCs w:val="20"/>
        </w:rPr>
        <w:tab/>
      </w:r>
      <w:r w:rsidRPr="00DC238D">
        <w:rPr>
          <w:rFonts w:ascii="Calibri" w:eastAsia="Times New Roman" w:hAnsi="Calibri" w:cs="Times New Roman"/>
          <w:szCs w:val="20"/>
        </w:rPr>
        <w:tab/>
      </w:r>
      <w:r w:rsidRPr="00DC238D">
        <w:rPr>
          <w:rFonts w:ascii="Calibri" w:eastAsia="Times New Roman" w:hAnsi="Calibri" w:cs="Times New Roman"/>
          <w:szCs w:val="20"/>
        </w:rPr>
        <w:tab/>
      </w:r>
      <w:r w:rsidRPr="00DC238D">
        <w:rPr>
          <w:rFonts w:ascii="Calibri" w:eastAsia="Times New Roman" w:hAnsi="Calibri" w:cs="Times New Roman"/>
          <w:szCs w:val="20"/>
        </w:rPr>
        <w:tab/>
        <w:t>_______________________</w:t>
      </w:r>
    </w:p>
    <w:p w14:paraId="0970C08E" w14:textId="77777777" w:rsidR="00DC238D" w:rsidRDefault="00DC238D" w:rsidP="00DC238D">
      <w:pPr>
        <w:widowControl w:val="0"/>
        <w:spacing w:after="0" w:line="240" w:lineRule="auto"/>
        <w:ind w:firstLine="720"/>
        <w:rPr>
          <w:rFonts w:ascii="Calibri" w:eastAsia="Times New Roman" w:hAnsi="Calibri" w:cs="Times New Roman"/>
          <w:szCs w:val="20"/>
        </w:rPr>
      </w:pPr>
      <w:r w:rsidRPr="00DC238D">
        <w:rPr>
          <w:rFonts w:ascii="Calibri" w:eastAsia="Times New Roman" w:hAnsi="Calibri" w:cs="Times New Roman"/>
          <w:szCs w:val="20"/>
        </w:rPr>
        <w:t>Signature</w:t>
      </w:r>
      <w:r w:rsidRPr="00DC238D">
        <w:rPr>
          <w:rFonts w:ascii="Calibri" w:eastAsia="Times New Roman" w:hAnsi="Calibri" w:cs="Times New Roman"/>
          <w:szCs w:val="20"/>
        </w:rPr>
        <w:tab/>
      </w:r>
      <w:r w:rsidRPr="00DC238D">
        <w:rPr>
          <w:rFonts w:ascii="Calibri" w:eastAsia="Times New Roman" w:hAnsi="Calibri" w:cs="Times New Roman"/>
          <w:szCs w:val="20"/>
        </w:rPr>
        <w:tab/>
      </w:r>
      <w:r w:rsidRPr="00DC238D">
        <w:rPr>
          <w:rFonts w:ascii="Calibri" w:eastAsia="Times New Roman" w:hAnsi="Calibri" w:cs="Times New Roman"/>
          <w:szCs w:val="20"/>
        </w:rPr>
        <w:tab/>
      </w:r>
      <w:r w:rsidRPr="00DC238D">
        <w:rPr>
          <w:rFonts w:ascii="Calibri" w:eastAsia="Times New Roman" w:hAnsi="Calibri" w:cs="Times New Roman"/>
          <w:szCs w:val="20"/>
        </w:rPr>
        <w:tab/>
      </w:r>
      <w:r w:rsidRPr="00DC238D">
        <w:rPr>
          <w:rFonts w:ascii="Calibri" w:eastAsia="Times New Roman" w:hAnsi="Calibri" w:cs="Times New Roman"/>
          <w:szCs w:val="20"/>
        </w:rPr>
        <w:tab/>
      </w:r>
      <w:r w:rsidRPr="00DC238D">
        <w:rPr>
          <w:rFonts w:ascii="Calibri" w:eastAsia="Times New Roman" w:hAnsi="Calibri" w:cs="Times New Roman"/>
          <w:szCs w:val="20"/>
        </w:rPr>
        <w:tab/>
        <w:t>Date</w:t>
      </w:r>
    </w:p>
    <w:p w14:paraId="4597AACD" w14:textId="77777777" w:rsidR="00DC238D" w:rsidRDefault="00DC238D" w:rsidP="00DC238D">
      <w:pPr>
        <w:widowControl w:val="0"/>
        <w:spacing w:after="0" w:line="240" w:lineRule="auto"/>
        <w:ind w:firstLine="720"/>
        <w:rPr>
          <w:rFonts w:ascii="Calibri" w:eastAsia="Times New Roman" w:hAnsi="Calibri" w:cs="Times New Roman"/>
          <w:szCs w:val="20"/>
        </w:rPr>
      </w:pPr>
    </w:p>
    <w:p w14:paraId="6680628C" w14:textId="77777777" w:rsidR="00DC238D" w:rsidRDefault="00DC238D" w:rsidP="00DC238D">
      <w:pPr>
        <w:widowControl w:val="0"/>
        <w:spacing w:after="0" w:line="240" w:lineRule="auto"/>
        <w:ind w:firstLine="720"/>
        <w:rPr>
          <w:rFonts w:ascii="Calibri" w:eastAsia="Times New Roman" w:hAnsi="Calibri" w:cs="Times New Roman"/>
          <w:szCs w:val="20"/>
        </w:rPr>
      </w:pPr>
    </w:p>
    <w:p w14:paraId="66517A29" w14:textId="77777777" w:rsidR="00DC238D" w:rsidRDefault="00DC238D" w:rsidP="00DC238D">
      <w:pPr>
        <w:widowControl w:val="0"/>
        <w:spacing w:after="0" w:line="240" w:lineRule="auto"/>
        <w:ind w:firstLine="720"/>
        <w:rPr>
          <w:rFonts w:ascii="Calibri" w:eastAsia="Times New Roman" w:hAnsi="Calibri" w:cs="Times New Roman"/>
          <w:szCs w:val="20"/>
        </w:rPr>
      </w:pPr>
    </w:p>
    <w:p w14:paraId="5EC866E9" w14:textId="77777777" w:rsidR="00DC238D" w:rsidRDefault="00DC238D" w:rsidP="00DC238D">
      <w:pPr>
        <w:widowControl w:val="0"/>
        <w:spacing w:after="0" w:line="240" w:lineRule="auto"/>
        <w:ind w:firstLine="720"/>
        <w:rPr>
          <w:rFonts w:ascii="Calibri" w:eastAsia="Times New Roman" w:hAnsi="Calibri" w:cs="Times New Roman"/>
          <w:szCs w:val="20"/>
        </w:rPr>
      </w:pPr>
    </w:p>
    <w:p w14:paraId="4920E7B0" w14:textId="77777777" w:rsidR="00DC238D" w:rsidRDefault="00DC238D" w:rsidP="00DC238D">
      <w:pPr>
        <w:widowControl w:val="0"/>
        <w:spacing w:after="0" w:line="240" w:lineRule="auto"/>
        <w:ind w:firstLine="720"/>
        <w:rPr>
          <w:rFonts w:ascii="Calibri" w:eastAsia="Times New Roman" w:hAnsi="Calibri" w:cs="Times New Roman"/>
          <w:szCs w:val="20"/>
        </w:rPr>
      </w:pPr>
    </w:p>
    <w:p w14:paraId="0E652C1F" w14:textId="77777777" w:rsidR="00DC238D" w:rsidRDefault="00DC238D" w:rsidP="00DC238D">
      <w:pPr>
        <w:widowControl w:val="0"/>
        <w:spacing w:after="0" w:line="240" w:lineRule="auto"/>
        <w:ind w:firstLine="720"/>
        <w:rPr>
          <w:rFonts w:ascii="Calibri" w:eastAsia="Times New Roman" w:hAnsi="Calibri" w:cs="Times New Roman"/>
          <w:szCs w:val="20"/>
        </w:rPr>
      </w:pPr>
    </w:p>
    <w:p w14:paraId="5A5A6B4A" w14:textId="77777777" w:rsidR="00DC238D" w:rsidRDefault="00DC238D" w:rsidP="00DC238D">
      <w:pPr>
        <w:widowControl w:val="0"/>
        <w:spacing w:after="0" w:line="240" w:lineRule="auto"/>
        <w:ind w:firstLine="720"/>
        <w:rPr>
          <w:rFonts w:ascii="Calibri" w:eastAsia="Times New Roman" w:hAnsi="Calibri" w:cs="Times New Roman"/>
          <w:szCs w:val="20"/>
        </w:rPr>
      </w:pPr>
    </w:p>
    <w:p w14:paraId="59D2E167" w14:textId="77777777" w:rsidR="00DC238D" w:rsidRDefault="00DC238D" w:rsidP="00DC238D">
      <w:pPr>
        <w:widowControl w:val="0"/>
        <w:spacing w:after="0" w:line="240" w:lineRule="auto"/>
        <w:ind w:firstLine="720"/>
        <w:rPr>
          <w:rFonts w:ascii="Calibri" w:eastAsia="Times New Roman" w:hAnsi="Calibri" w:cs="Times New Roman"/>
          <w:szCs w:val="20"/>
        </w:rPr>
      </w:pPr>
    </w:p>
    <w:p w14:paraId="0A1E1F5D" w14:textId="77777777" w:rsidR="00DC238D" w:rsidRDefault="00DC238D" w:rsidP="00DC238D">
      <w:pPr>
        <w:widowControl w:val="0"/>
        <w:spacing w:after="0" w:line="240" w:lineRule="auto"/>
        <w:ind w:firstLine="720"/>
        <w:rPr>
          <w:rFonts w:ascii="Calibri" w:eastAsia="Times New Roman" w:hAnsi="Calibri" w:cs="Times New Roman"/>
          <w:szCs w:val="20"/>
        </w:rPr>
      </w:pPr>
    </w:p>
    <w:p w14:paraId="40A5D853" w14:textId="77777777" w:rsidR="00DC238D" w:rsidRDefault="00DC238D" w:rsidP="00DC238D">
      <w:pPr>
        <w:widowControl w:val="0"/>
        <w:spacing w:after="0" w:line="240" w:lineRule="auto"/>
        <w:ind w:firstLine="720"/>
        <w:rPr>
          <w:rFonts w:ascii="Calibri" w:eastAsia="Times New Roman" w:hAnsi="Calibri" w:cs="Times New Roman"/>
          <w:szCs w:val="20"/>
        </w:rPr>
      </w:pPr>
    </w:p>
    <w:p w14:paraId="3568C211" w14:textId="77777777" w:rsidR="00DC238D" w:rsidRDefault="00DC238D" w:rsidP="00DC238D">
      <w:pPr>
        <w:widowControl w:val="0"/>
        <w:spacing w:after="0" w:line="240" w:lineRule="auto"/>
        <w:ind w:firstLine="720"/>
        <w:rPr>
          <w:rFonts w:ascii="Calibri" w:eastAsia="Times New Roman" w:hAnsi="Calibri" w:cs="Times New Roman"/>
          <w:szCs w:val="20"/>
        </w:rPr>
      </w:pPr>
    </w:p>
    <w:p w14:paraId="0EE9DED2" w14:textId="77777777" w:rsidR="00DC238D" w:rsidRDefault="00DC238D" w:rsidP="00DC238D">
      <w:pPr>
        <w:widowControl w:val="0"/>
        <w:spacing w:after="0" w:line="240" w:lineRule="auto"/>
        <w:ind w:firstLine="720"/>
        <w:rPr>
          <w:rFonts w:ascii="Calibri" w:eastAsia="Times New Roman" w:hAnsi="Calibri" w:cs="Times New Roman"/>
          <w:szCs w:val="20"/>
        </w:rPr>
      </w:pPr>
    </w:p>
    <w:p w14:paraId="3D15CD32" w14:textId="77777777" w:rsidR="00DC238D" w:rsidRDefault="00DC238D" w:rsidP="00DC238D">
      <w:pPr>
        <w:widowControl w:val="0"/>
        <w:spacing w:after="0" w:line="240" w:lineRule="auto"/>
        <w:ind w:firstLine="720"/>
        <w:rPr>
          <w:rFonts w:ascii="Calibri" w:eastAsia="Times New Roman" w:hAnsi="Calibri" w:cs="Times New Roman"/>
          <w:szCs w:val="20"/>
        </w:rPr>
      </w:pPr>
    </w:p>
    <w:p w14:paraId="086DC5C4" w14:textId="77777777" w:rsidR="00DC238D" w:rsidRDefault="00DC238D" w:rsidP="00DC238D">
      <w:pPr>
        <w:widowControl w:val="0"/>
        <w:spacing w:after="0" w:line="240" w:lineRule="auto"/>
        <w:ind w:firstLine="720"/>
        <w:rPr>
          <w:rFonts w:ascii="Calibri" w:eastAsia="Times New Roman" w:hAnsi="Calibri" w:cs="Times New Roman"/>
          <w:szCs w:val="20"/>
        </w:rPr>
      </w:pPr>
    </w:p>
    <w:p w14:paraId="7648B86E" w14:textId="77777777" w:rsidR="00DC238D" w:rsidRDefault="00DC238D" w:rsidP="00DC238D">
      <w:pPr>
        <w:widowControl w:val="0"/>
        <w:spacing w:after="0" w:line="240" w:lineRule="auto"/>
        <w:ind w:firstLine="720"/>
        <w:rPr>
          <w:rFonts w:ascii="Calibri" w:eastAsia="Times New Roman" w:hAnsi="Calibri" w:cs="Times New Roman"/>
          <w:szCs w:val="20"/>
        </w:rPr>
      </w:pPr>
    </w:p>
    <w:p w14:paraId="5ED8580F" w14:textId="77777777" w:rsidR="00DC238D" w:rsidRDefault="00DC238D" w:rsidP="00DC238D">
      <w:pPr>
        <w:widowControl w:val="0"/>
        <w:spacing w:after="0" w:line="240" w:lineRule="auto"/>
        <w:ind w:firstLine="720"/>
        <w:rPr>
          <w:rFonts w:ascii="Calibri" w:eastAsia="Times New Roman" w:hAnsi="Calibri" w:cs="Times New Roman"/>
          <w:szCs w:val="20"/>
        </w:rPr>
      </w:pPr>
    </w:p>
    <w:p w14:paraId="2CB71A48" w14:textId="77777777" w:rsidR="00DC238D" w:rsidRDefault="00DC238D" w:rsidP="00DC238D">
      <w:pPr>
        <w:widowControl w:val="0"/>
        <w:spacing w:after="0" w:line="240" w:lineRule="auto"/>
        <w:ind w:firstLine="720"/>
        <w:rPr>
          <w:rFonts w:ascii="Calibri" w:eastAsia="Times New Roman" w:hAnsi="Calibri" w:cs="Times New Roman"/>
          <w:szCs w:val="20"/>
        </w:rPr>
      </w:pPr>
    </w:p>
    <w:p w14:paraId="0778060A" w14:textId="77777777" w:rsidR="00DC238D" w:rsidRDefault="00DC238D" w:rsidP="00DC238D">
      <w:pPr>
        <w:widowControl w:val="0"/>
        <w:spacing w:after="0" w:line="240" w:lineRule="auto"/>
        <w:ind w:firstLine="720"/>
        <w:rPr>
          <w:rFonts w:ascii="Calibri" w:eastAsia="Times New Roman" w:hAnsi="Calibri" w:cs="Times New Roman"/>
          <w:szCs w:val="20"/>
        </w:rPr>
      </w:pPr>
    </w:p>
    <w:p w14:paraId="228C64DB" w14:textId="77777777" w:rsidR="00DC238D" w:rsidRDefault="00DC238D" w:rsidP="00DC238D">
      <w:pPr>
        <w:widowControl w:val="0"/>
        <w:spacing w:after="0" w:line="240" w:lineRule="auto"/>
        <w:ind w:firstLine="720"/>
        <w:rPr>
          <w:rFonts w:ascii="Calibri" w:eastAsia="Times New Roman" w:hAnsi="Calibri" w:cs="Times New Roman"/>
          <w:szCs w:val="20"/>
        </w:rPr>
      </w:pPr>
    </w:p>
    <w:p w14:paraId="7F05FA60" w14:textId="77777777" w:rsidR="00DC238D" w:rsidRDefault="00DC238D" w:rsidP="00DC238D">
      <w:pPr>
        <w:widowControl w:val="0"/>
        <w:spacing w:after="0" w:line="240" w:lineRule="auto"/>
        <w:ind w:firstLine="720"/>
        <w:rPr>
          <w:rFonts w:ascii="Calibri" w:eastAsia="Times New Roman" w:hAnsi="Calibri" w:cs="Times New Roman"/>
          <w:szCs w:val="20"/>
        </w:rPr>
      </w:pPr>
    </w:p>
    <w:p w14:paraId="23632665" w14:textId="77777777" w:rsidR="00DC238D" w:rsidRDefault="00DC238D" w:rsidP="00DC238D">
      <w:pPr>
        <w:widowControl w:val="0"/>
        <w:spacing w:after="0" w:line="240" w:lineRule="auto"/>
        <w:ind w:firstLine="720"/>
        <w:rPr>
          <w:rFonts w:ascii="Calibri" w:eastAsia="Times New Roman" w:hAnsi="Calibri" w:cs="Times New Roman"/>
          <w:szCs w:val="20"/>
        </w:rPr>
      </w:pPr>
    </w:p>
    <w:p w14:paraId="2DC4AB5D" w14:textId="77777777" w:rsidR="00DC238D" w:rsidRDefault="00DC238D" w:rsidP="00DC238D">
      <w:pPr>
        <w:widowControl w:val="0"/>
        <w:spacing w:after="0" w:line="240" w:lineRule="auto"/>
        <w:ind w:firstLine="720"/>
        <w:rPr>
          <w:rFonts w:ascii="Calibri" w:eastAsia="Times New Roman" w:hAnsi="Calibri" w:cs="Times New Roman"/>
          <w:szCs w:val="20"/>
        </w:rPr>
      </w:pPr>
    </w:p>
    <w:p w14:paraId="6CEECAE0" w14:textId="77777777" w:rsidR="00DC238D" w:rsidRDefault="00DC238D" w:rsidP="00DC238D">
      <w:pPr>
        <w:widowControl w:val="0"/>
        <w:spacing w:after="0" w:line="240" w:lineRule="auto"/>
        <w:ind w:firstLine="720"/>
        <w:rPr>
          <w:rFonts w:ascii="Calibri" w:eastAsia="Times New Roman" w:hAnsi="Calibri" w:cs="Times New Roman"/>
          <w:szCs w:val="20"/>
        </w:rPr>
      </w:pPr>
    </w:p>
    <w:p w14:paraId="1FE9E724" w14:textId="77777777" w:rsidR="007736B1" w:rsidRDefault="007736B1" w:rsidP="00DC238D">
      <w:pPr>
        <w:widowControl w:val="0"/>
        <w:spacing w:after="0" w:line="240" w:lineRule="auto"/>
        <w:ind w:firstLine="720"/>
        <w:rPr>
          <w:rFonts w:ascii="Calibri" w:eastAsia="Times New Roman" w:hAnsi="Calibri" w:cs="Times New Roman"/>
          <w:szCs w:val="20"/>
        </w:rPr>
      </w:pPr>
    </w:p>
    <w:p w14:paraId="6B551BFA" w14:textId="77777777" w:rsidR="007736B1" w:rsidRDefault="007736B1" w:rsidP="00DC238D">
      <w:pPr>
        <w:widowControl w:val="0"/>
        <w:spacing w:after="0" w:line="240" w:lineRule="auto"/>
        <w:ind w:firstLine="720"/>
        <w:rPr>
          <w:rFonts w:ascii="Calibri" w:eastAsia="Times New Roman" w:hAnsi="Calibri" w:cs="Times New Roman"/>
          <w:szCs w:val="20"/>
        </w:rPr>
      </w:pPr>
    </w:p>
    <w:p w14:paraId="3B1F4619" w14:textId="77777777" w:rsidR="007736B1" w:rsidRDefault="007736B1" w:rsidP="00DC238D">
      <w:pPr>
        <w:widowControl w:val="0"/>
        <w:spacing w:after="0" w:line="240" w:lineRule="auto"/>
        <w:ind w:firstLine="720"/>
        <w:rPr>
          <w:rFonts w:ascii="Calibri" w:eastAsia="Times New Roman" w:hAnsi="Calibri" w:cs="Times New Roman"/>
          <w:szCs w:val="20"/>
        </w:rPr>
      </w:pPr>
    </w:p>
    <w:p w14:paraId="39D105B9" w14:textId="77777777" w:rsidR="00DC238D" w:rsidRDefault="00DC238D" w:rsidP="00DC238D">
      <w:pPr>
        <w:widowControl w:val="0"/>
        <w:spacing w:after="0" w:line="240" w:lineRule="auto"/>
        <w:ind w:firstLine="720"/>
        <w:rPr>
          <w:rFonts w:ascii="Calibri" w:eastAsia="Times New Roman" w:hAnsi="Calibri" w:cs="Times New Roman"/>
          <w:szCs w:val="20"/>
        </w:rPr>
      </w:pPr>
    </w:p>
    <w:p w14:paraId="22D55F7A" w14:textId="77777777" w:rsidR="00DC238D" w:rsidRDefault="00DC238D" w:rsidP="00DC238D">
      <w:pPr>
        <w:widowControl w:val="0"/>
        <w:spacing w:after="0" w:line="240" w:lineRule="auto"/>
        <w:ind w:firstLine="720"/>
        <w:rPr>
          <w:rFonts w:ascii="Calibri" w:eastAsia="Times New Roman" w:hAnsi="Calibri" w:cs="Times New Roman"/>
          <w:szCs w:val="20"/>
        </w:rPr>
      </w:pPr>
    </w:p>
    <w:p w14:paraId="6EBC99EB" w14:textId="77777777" w:rsidR="001C6876" w:rsidRPr="001C6876" w:rsidRDefault="001C6876" w:rsidP="001C6876">
      <w:pPr>
        <w:widowControl w:val="0"/>
        <w:shd w:val="solid" w:color="auto" w:fill="auto"/>
        <w:tabs>
          <w:tab w:val="left" w:pos="720"/>
          <w:tab w:val="left" w:pos="1440"/>
          <w:tab w:val="left" w:pos="2160"/>
        </w:tabs>
        <w:spacing w:after="0" w:line="240" w:lineRule="auto"/>
        <w:jc w:val="right"/>
        <w:rPr>
          <w:rFonts w:ascii="Calibri" w:eastAsia="Times New Roman" w:hAnsi="Calibri" w:cs="Times New Roman"/>
          <w:b/>
          <w:sz w:val="36"/>
          <w:szCs w:val="20"/>
        </w:rPr>
      </w:pPr>
      <w:r w:rsidRPr="001C6876">
        <w:rPr>
          <w:rFonts w:ascii="Calibri" w:eastAsia="Times New Roman" w:hAnsi="Calibri" w:cs="Times New Roman"/>
          <w:b/>
          <w:sz w:val="36"/>
          <w:szCs w:val="20"/>
        </w:rPr>
        <w:t xml:space="preserve">RESIDENT ASSISTANT </w:t>
      </w:r>
      <w:r w:rsidR="007C5C8B">
        <w:rPr>
          <w:rFonts w:ascii="Calibri" w:eastAsia="Times New Roman" w:hAnsi="Calibri" w:cs="Times New Roman"/>
          <w:b/>
          <w:sz w:val="36"/>
          <w:szCs w:val="20"/>
        </w:rPr>
        <w:t>LEARNING OUTCOMES</w:t>
      </w:r>
    </w:p>
    <w:p w14:paraId="5469BAF7" w14:textId="77777777" w:rsidR="001C6876" w:rsidRPr="001C6876" w:rsidRDefault="001C6876" w:rsidP="001C6876">
      <w:pPr>
        <w:widowControl w:val="0"/>
        <w:shd w:val="solid" w:color="auto" w:fill="auto"/>
        <w:tabs>
          <w:tab w:val="left" w:pos="720"/>
          <w:tab w:val="left" w:pos="1440"/>
          <w:tab w:val="left" w:pos="2160"/>
        </w:tabs>
        <w:spacing w:after="0" w:line="240" w:lineRule="auto"/>
        <w:jc w:val="right"/>
        <w:rPr>
          <w:rFonts w:ascii="Calibri" w:eastAsia="Times New Roman" w:hAnsi="Calibri" w:cs="Times New Roman"/>
          <w:sz w:val="36"/>
          <w:szCs w:val="20"/>
        </w:rPr>
      </w:pPr>
      <w:r w:rsidRPr="001C6876">
        <w:rPr>
          <w:rFonts w:ascii="Calibri" w:eastAsia="Times New Roman" w:hAnsi="Calibri" w:cs="Times New Roman"/>
          <w:b/>
          <w:sz w:val="36"/>
          <w:szCs w:val="20"/>
        </w:rPr>
        <w:t>Fall 20</w:t>
      </w:r>
      <w:r w:rsidR="00712ECC">
        <w:rPr>
          <w:rFonts w:ascii="Calibri" w:eastAsia="Times New Roman" w:hAnsi="Calibri" w:cs="Times New Roman"/>
          <w:b/>
          <w:sz w:val="36"/>
          <w:szCs w:val="20"/>
        </w:rPr>
        <w:t>2</w:t>
      </w:r>
      <w:r w:rsidR="00741059">
        <w:rPr>
          <w:rFonts w:ascii="Calibri" w:eastAsia="Times New Roman" w:hAnsi="Calibri" w:cs="Times New Roman"/>
          <w:b/>
          <w:sz w:val="36"/>
          <w:szCs w:val="20"/>
        </w:rPr>
        <w:t>1</w:t>
      </w:r>
      <w:r w:rsidRPr="001C6876">
        <w:rPr>
          <w:rFonts w:ascii="Calibri" w:eastAsia="Times New Roman" w:hAnsi="Calibri" w:cs="Times New Roman"/>
          <w:b/>
          <w:sz w:val="36"/>
          <w:szCs w:val="20"/>
        </w:rPr>
        <w:t xml:space="preserve"> - Spring 20</w:t>
      </w:r>
      <w:r w:rsidR="007736B1">
        <w:rPr>
          <w:rFonts w:ascii="Calibri" w:eastAsia="Times New Roman" w:hAnsi="Calibri" w:cs="Times New Roman"/>
          <w:b/>
          <w:sz w:val="36"/>
          <w:szCs w:val="20"/>
        </w:rPr>
        <w:t>2</w:t>
      </w:r>
      <w:r w:rsidR="00741059">
        <w:rPr>
          <w:rFonts w:ascii="Calibri" w:eastAsia="Times New Roman" w:hAnsi="Calibri" w:cs="Times New Roman"/>
          <w:b/>
          <w:sz w:val="36"/>
          <w:szCs w:val="20"/>
        </w:rPr>
        <w:t>2</w:t>
      </w:r>
    </w:p>
    <w:p w14:paraId="77367376" w14:textId="77777777" w:rsidR="00DC238D" w:rsidRDefault="00DC238D" w:rsidP="001C6876">
      <w:pPr>
        <w:widowControl w:val="0"/>
        <w:tabs>
          <w:tab w:val="left" w:pos="432"/>
          <w:tab w:val="left" w:pos="720"/>
          <w:tab w:val="left" w:pos="3312"/>
        </w:tabs>
        <w:spacing w:after="0" w:line="240" w:lineRule="auto"/>
        <w:jc w:val="both"/>
        <w:rPr>
          <w:rFonts w:ascii="Calibri" w:eastAsia="Times New Roman" w:hAnsi="Calibri" w:cs="Times New Roman"/>
          <w:sz w:val="20"/>
          <w:szCs w:val="20"/>
        </w:rPr>
      </w:pPr>
    </w:p>
    <w:p w14:paraId="7EF87EFC" w14:textId="77777777" w:rsidR="00DC238D" w:rsidRDefault="00DC238D" w:rsidP="001C6876">
      <w:pPr>
        <w:widowControl w:val="0"/>
        <w:tabs>
          <w:tab w:val="left" w:pos="432"/>
          <w:tab w:val="left" w:pos="720"/>
          <w:tab w:val="left" w:pos="3312"/>
        </w:tabs>
        <w:spacing w:after="0" w:line="240" w:lineRule="auto"/>
        <w:jc w:val="both"/>
        <w:rPr>
          <w:rFonts w:ascii="Calibri" w:eastAsia="Times New Roman" w:hAnsi="Calibri" w:cs="Times New Roman"/>
          <w:sz w:val="20"/>
          <w:szCs w:val="20"/>
        </w:rPr>
      </w:pPr>
    </w:p>
    <w:p w14:paraId="1E2C72F9" w14:textId="77777777" w:rsidR="001C6876" w:rsidRPr="001C6876" w:rsidRDefault="001C6876" w:rsidP="001C6876">
      <w:pPr>
        <w:widowControl w:val="0"/>
        <w:tabs>
          <w:tab w:val="left" w:pos="432"/>
          <w:tab w:val="left" w:pos="720"/>
          <w:tab w:val="left" w:pos="3312"/>
        </w:tabs>
        <w:spacing w:after="0" w:line="240" w:lineRule="auto"/>
        <w:jc w:val="both"/>
        <w:rPr>
          <w:rFonts w:ascii="Calibri" w:eastAsia="Times New Roman" w:hAnsi="Calibri" w:cs="Times New Roman"/>
          <w:sz w:val="20"/>
          <w:szCs w:val="20"/>
        </w:rPr>
      </w:pPr>
      <w:r w:rsidRPr="001C6876">
        <w:rPr>
          <w:rFonts w:ascii="Calibri" w:eastAsia="Times New Roman" w:hAnsi="Calibri" w:cs="Times New Roman"/>
          <w:sz w:val="20"/>
          <w:szCs w:val="20"/>
        </w:rPr>
        <w:t>Under the general direction of the Hall Director, the RA supports Housing and Residence Life in the development of a student life program within the residence halls.  The specific responsibilities of the RA position are divided into the following categories:</w:t>
      </w:r>
    </w:p>
    <w:p w14:paraId="2A4383D0" w14:textId="77777777" w:rsidR="001C6876" w:rsidRPr="001C6876" w:rsidRDefault="001C6876" w:rsidP="001C6876">
      <w:pPr>
        <w:widowControl w:val="0"/>
        <w:tabs>
          <w:tab w:val="left" w:pos="720"/>
          <w:tab w:val="left" w:pos="1440"/>
          <w:tab w:val="left" w:pos="2160"/>
        </w:tabs>
        <w:spacing w:after="0" w:line="240" w:lineRule="auto"/>
        <w:ind w:left="720" w:hanging="720"/>
        <w:jc w:val="both"/>
        <w:rPr>
          <w:rFonts w:ascii="Calibri" w:eastAsia="Times New Roman" w:hAnsi="Calibri" w:cs="Times New Roman"/>
          <w:szCs w:val="20"/>
        </w:rPr>
      </w:pPr>
    </w:p>
    <w:p w14:paraId="7B2495BB" w14:textId="77777777" w:rsidR="001C6876" w:rsidRPr="001C6876" w:rsidRDefault="001C6876" w:rsidP="001C6876">
      <w:pPr>
        <w:widowControl w:val="0"/>
        <w:autoSpaceDE w:val="0"/>
        <w:autoSpaceDN w:val="0"/>
        <w:adjustRightInd w:val="0"/>
        <w:spacing w:after="0" w:line="240" w:lineRule="auto"/>
        <w:rPr>
          <w:rFonts w:ascii="Calibri-BoldItalic" w:eastAsia="Times New Roman" w:hAnsi="Calibri-BoldItalic" w:cs="Calibri-BoldItalic"/>
          <w:b/>
          <w:bCs/>
          <w:i/>
          <w:iCs/>
          <w:sz w:val="24"/>
          <w:szCs w:val="24"/>
        </w:rPr>
      </w:pPr>
      <w:r w:rsidRPr="001C6876">
        <w:rPr>
          <w:rFonts w:ascii="Calibri-BoldItalic" w:eastAsia="Times New Roman" w:hAnsi="Calibri-BoldItalic" w:cs="Calibri-BoldItalic"/>
          <w:b/>
          <w:bCs/>
          <w:i/>
          <w:iCs/>
          <w:sz w:val="20"/>
          <w:szCs w:val="24"/>
        </w:rPr>
        <w:t>Interpersonal and Helping Skills</w:t>
      </w:r>
    </w:p>
    <w:p w14:paraId="4591189A" w14:textId="77777777" w:rsidR="001C6876" w:rsidRPr="001C6876" w:rsidRDefault="001C6876" w:rsidP="001C6876">
      <w:pPr>
        <w:widowControl w:val="0"/>
        <w:autoSpaceDE w:val="0"/>
        <w:autoSpaceDN w:val="0"/>
        <w:adjustRightInd w:val="0"/>
        <w:spacing w:after="0" w:line="240" w:lineRule="auto"/>
        <w:rPr>
          <w:rFonts w:ascii="Calibri-BoldItalic" w:eastAsia="Times New Roman" w:hAnsi="Calibri-BoldItalic" w:cs="Calibri-BoldItalic"/>
          <w:bCs/>
          <w:iCs/>
          <w:sz w:val="20"/>
          <w:szCs w:val="20"/>
        </w:rPr>
      </w:pPr>
      <w:r w:rsidRPr="001C6876">
        <w:rPr>
          <w:rFonts w:ascii="Calibri-BoldItalic" w:eastAsia="Times New Roman" w:hAnsi="Calibri-BoldItalic" w:cs="Calibri-BoldItalic"/>
          <w:bCs/>
          <w:iCs/>
          <w:sz w:val="20"/>
          <w:szCs w:val="20"/>
        </w:rPr>
        <w:t>The RA will…</w:t>
      </w:r>
    </w:p>
    <w:p w14:paraId="6A69948C" w14:textId="77777777" w:rsidR="001C6876" w:rsidRPr="001C6876" w:rsidRDefault="001C6876" w:rsidP="001C6876">
      <w:pPr>
        <w:widowControl w:val="0"/>
        <w:numPr>
          <w:ilvl w:val="0"/>
          <w:numId w:val="1"/>
        </w:numPr>
        <w:autoSpaceDE w:val="0"/>
        <w:autoSpaceDN w:val="0"/>
        <w:adjustRightInd w:val="0"/>
        <w:spacing w:after="0" w:line="240" w:lineRule="auto"/>
        <w:contextualSpacing/>
        <w:rPr>
          <w:rFonts w:ascii="Calibri" w:eastAsia="Calibri" w:hAnsi="Calibri" w:cs="Calibri"/>
          <w:b/>
          <w:sz w:val="20"/>
        </w:rPr>
      </w:pPr>
      <w:r w:rsidRPr="001C6876">
        <w:rPr>
          <w:rFonts w:ascii="Calibri" w:eastAsia="Calibri" w:hAnsi="Calibri" w:cs="Calibri"/>
          <w:b/>
          <w:sz w:val="20"/>
        </w:rPr>
        <w:t>Create opportunities for the personal, social, and academic development of students</w:t>
      </w:r>
    </w:p>
    <w:p w14:paraId="6F74BF6F" w14:textId="77777777" w:rsidR="001C6876" w:rsidRPr="001C6876" w:rsidRDefault="001C6876" w:rsidP="001C6876">
      <w:pPr>
        <w:widowControl w:val="0"/>
        <w:numPr>
          <w:ilvl w:val="1"/>
          <w:numId w:val="1"/>
        </w:numPr>
        <w:autoSpaceDE w:val="0"/>
        <w:autoSpaceDN w:val="0"/>
        <w:adjustRightInd w:val="0"/>
        <w:spacing w:after="0" w:line="240" w:lineRule="auto"/>
        <w:contextualSpacing/>
        <w:rPr>
          <w:rFonts w:ascii="Calibri" w:eastAsia="Calibri" w:hAnsi="Calibri" w:cs="Calibri"/>
          <w:sz w:val="20"/>
        </w:rPr>
      </w:pPr>
      <w:r w:rsidRPr="001C6876">
        <w:rPr>
          <w:rFonts w:ascii="Calibri" w:eastAsia="Calibri" w:hAnsi="Calibri" w:cs="Calibri"/>
          <w:sz w:val="20"/>
        </w:rPr>
        <w:t>Be available to assist students</w:t>
      </w:r>
      <w:r w:rsidR="002A74D9">
        <w:rPr>
          <w:rFonts w:ascii="Calibri" w:eastAsia="Calibri" w:hAnsi="Calibri" w:cs="Calibri"/>
          <w:sz w:val="20"/>
        </w:rPr>
        <w:t xml:space="preserve"> and be visible within the hall community and the campus</w:t>
      </w:r>
    </w:p>
    <w:p w14:paraId="6CE0F9D6" w14:textId="77777777" w:rsidR="001C6876" w:rsidRPr="001C6876" w:rsidRDefault="001C6876" w:rsidP="001C6876">
      <w:pPr>
        <w:widowControl w:val="0"/>
        <w:numPr>
          <w:ilvl w:val="1"/>
          <w:numId w:val="1"/>
        </w:numPr>
        <w:autoSpaceDE w:val="0"/>
        <w:autoSpaceDN w:val="0"/>
        <w:adjustRightInd w:val="0"/>
        <w:spacing w:after="0" w:line="240" w:lineRule="auto"/>
        <w:contextualSpacing/>
        <w:rPr>
          <w:rFonts w:ascii="Calibri" w:eastAsia="Calibri" w:hAnsi="Calibri" w:cs="Calibri"/>
          <w:sz w:val="20"/>
        </w:rPr>
      </w:pPr>
      <w:r w:rsidRPr="001C6876">
        <w:rPr>
          <w:rFonts w:ascii="Calibri" w:eastAsia="Calibri" w:hAnsi="Calibri" w:cs="Calibri"/>
          <w:sz w:val="20"/>
        </w:rPr>
        <w:t>Plan and implement programs/activities</w:t>
      </w:r>
    </w:p>
    <w:p w14:paraId="0DDD71F8" w14:textId="77777777" w:rsidR="001C6876" w:rsidRPr="008D5F3F" w:rsidRDefault="001C6876" w:rsidP="008D5F3F">
      <w:pPr>
        <w:pStyle w:val="ListParagraph"/>
        <w:widowControl w:val="0"/>
        <w:numPr>
          <w:ilvl w:val="1"/>
          <w:numId w:val="1"/>
        </w:numPr>
        <w:autoSpaceDE w:val="0"/>
        <w:autoSpaceDN w:val="0"/>
        <w:adjustRightInd w:val="0"/>
        <w:spacing w:after="0" w:line="240" w:lineRule="auto"/>
        <w:rPr>
          <w:rFonts w:ascii="Calibri" w:eastAsia="Calibri" w:hAnsi="Calibri" w:cs="Calibri"/>
          <w:sz w:val="20"/>
        </w:rPr>
      </w:pPr>
      <w:r w:rsidRPr="008D5F3F">
        <w:rPr>
          <w:rFonts w:ascii="Calibri" w:eastAsia="Calibri" w:hAnsi="Calibri" w:cs="Calibri"/>
          <w:sz w:val="20"/>
        </w:rPr>
        <w:t>Support</w:t>
      </w:r>
      <w:r w:rsidR="002A74D9" w:rsidRPr="008D5F3F">
        <w:rPr>
          <w:rFonts w:ascii="Calibri" w:eastAsia="Calibri" w:hAnsi="Calibri" w:cs="Calibri"/>
          <w:sz w:val="20"/>
        </w:rPr>
        <w:t xml:space="preserve"> and have genuine interest in</w:t>
      </w:r>
      <w:r w:rsidRPr="008D5F3F">
        <w:rPr>
          <w:rFonts w:ascii="Calibri" w:eastAsia="Calibri" w:hAnsi="Calibri" w:cs="Calibri"/>
          <w:sz w:val="20"/>
        </w:rPr>
        <w:t xml:space="preserve"> </w:t>
      </w:r>
      <w:r w:rsidR="002A74D9" w:rsidRPr="008D5F3F">
        <w:rPr>
          <w:rFonts w:ascii="Calibri" w:eastAsia="Calibri" w:hAnsi="Calibri" w:cs="Calibri"/>
          <w:sz w:val="20"/>
        </w:rPr>
        <w:t>the traditions of the residence hall, including, but not limited to, Hall Crew Association</w:t>
      </w:r>
      <w:r w:rsidR="001F3197" w:rsidRPr="008D5F3F">
        <w:rPr>
          <w:rFonts w:ascii="Calibri" w:eastAsia="Calibri" w:hAnsi="Calibri" w:cs="Calibri"/>
          <w:sz w:val="20"/>
        </w:rPr>
        <w:t xml:space="preserve"> and other major hall functions</w:t>
      </w:r>
    </w:p>
    <w:p w14:paraId="0369E7E0" w14:textId="77777777" w:rsidR="001C6876" w:rsidRPr="001C6876" w:rsidRDefault="001C6876" w:rsidP="001C6876">
      <w:pPr>
        <w:widowControl w:val="0"/>
        <w:numPr>
          <w:ilvl w:val="0"/>
          <w:numId w:val="1"/>
        </w:numPr>
        <w:autoSpaceDE w:val="0"/>
        <w:autoSpaceDN w:val="0"/>
        <w:adjustRightInd w:val="0"/>
        <w:spacing w:after="0" w:line="240" w:lineRule="auto"/>
        <w:contextualSpacing/>
        <w:rPr>
          <w:rFonts w:ascii="Calibri" w:eastAsia="Calibri" w:hAnsi="Calibri" w:cs="Calibri"/>
          <w:b/>
          <w:sz w:val="20"/>
        </w:rPr>
      </w:pPr>
      <w:r w:rsidRPr="001C6876">
        <w:rPr>
          <w:rFonts w:ascii="Calibri" w:eastAsia="Calibri" w:hAnsi="Calibri" w:cs="Calibri"/>
          <w:b/>
          <w:sz w:val="20"/>
        </w:rPr>
        <w:t>Demonstrate helping relationships with residents</w:t>
      </w:r>
    </w:p>
    <w:p w14:paraId="10F1395F" w14:textId="77777777" w:rsidR="001C6876" w:rsidRPr="001C6876" w:rsidRDefault="002A74D9" w:rsidP="001C6876">
      <w:pPr>
        <w:widowControl w:val="0"/>
        <w:numPr>
          <w:ilvl w:val="1"/>
          <w:numId w:val="1"/>
        </w:numPr>
        <w:autoSpaceDE w:val="0"/>
        <w:autoSpaceDN w:val="0"/>
        <w:adjustRightInd w:val="0"/>
        <w:spacing w:after="0" w:line="240" w:lineRule="auto"/>
        <w:contextualSpacing/>
        <w:rPr>
          <w:rFonts w:ascii="Calibri" w:eastAsia="Calibri" w:hAnsi="Calibri" w:cs="Calibri"/>
          <w:sz w:val="20"/>
        </w:rPr>
      </w:pPr>
      <w:r>
        <w:rPr>
          <w:rFonts w:ascii="Calibri" w:eastAsia="Calibri" w:hAnsi="Calibri" w:cs="Calibri"/>
          <w:sz w:val="20"/>
        </w:rPr>
        <w:t>Get to k</w:t>
      </w:r>
      <w:r w:rsidR="001C6876" w:rsidRPr="001C6876">
        <w:rPr>
          <w:rFonts w:ascii="Calibri" w:eastAsia="Calibri" w:hAnsi="Calibri" w:cs="Calibri"/>
          <w:sz w:val="20"/>
        </w:rPr>
        <w:t>now each student on your floor or wing</w:t>
      </w:r>
    </w:p>
    <w:p w14:paraId="11329F72" w14:textId="77777777" w:rsidR="002A74D9" w:rsidRPr="001C6876" w:rsidRDefault="002A74D9" w:rsidP="002A74D9">
      <w:pPr>
        <w:widowControl w:val="0"/>
        <w:numPr>
          <w:ilvl w:val="1"/>
          <w:numId w:val="1"/>
        </w:numPr>
        <w:autoSpaceDE w:val="0"/>
        <w:autoSpaceDN w:val="0"/>
        <w:adjustRightInd w:val="0"/>
        <w:spacing w:after="0" w:line="240" w:lineRule="auto"/>
        <w:contextualSpacing/>
        <w:rPr>
          <w:rFonts w:ascii="Calibri" w:eastAsia="Calibri" w:hAnsi="Calibri" w:cs="Calibri"/>
          <w:sz w:val="20"/>
        </w:rPr>
      </w:pPr>
      <w:r w:rsidRPr="001C6876">
        <w:rPr>
          <w:rFonts w:ascii="Calibri" w:eastAsia="Calibri" w:hAnsi="Calibri" w:cs="Calibri"/>
          <w:sz w:val="20"/>
        </w:rPr>
        <w:t>Create a welcoming environment within your community</w:t>
      </w:r>
      <w:r>
        <w:rPr>
          <w:rFonts w:ascii="Calibri" w:eastAsia="Calibri" w:hAnsi="Calibri" w:cs="Calibri"/>
          <w:sz w:val="20"/>
        </w:rPr>
        <w:t>,</w:t>
      </w:r>
      <w:r w:rsidRPr="001C6876">
        <w:rPr>
          <w:rFonts w:ascii="Calibri" w:eastAsia="Calibri" w:hAnsi="Calibri" w:cs="Calibri"/>
          <w:sz w:val="20"/>
        </w:rPr>
        <w:t xml:space="preserve"> including in your room</w:t>
      </w:r>
    </w:p>
    <w:p w14:paraId="5E1B9927" w14:textId="77777777" w:rsidR="002A74D9" w:rsidRPr="001C6876" w:rsidRDefault="002A74D9" w:rsidP="002A74D9">
      <w:pPr>
        <w:widowControl w:val="0"/>
        <w:numPr>
          <w:ilvl w:val="1"/>
          <w:numId w:val="1"/>
        </w:numPr>
        <w:autoSpaceDE w:val="0"/>
        <w:autoSpaceDN w:val="0"/>
        <w:adjustRightInd w:val="0"/>
        <w:spacing w:after="0" w:line="240" w:lineRule="auto"/>
        <w:contextualSpacing/>
        <w:rPr>
          <w:rFonts w:ascii="Calibri" w:eastAsia="Calibri" w:hAnsi="Calibri" w:cs="Calibri"/>
          <w:sz w:val="20"/>
        </w:rPr>
      </w:pPr>
      <w:r>
        <w:rPr>
          <w:rFonts w:ascii="Calibri" w:eastAsia="Calibri" w:hAnsi="Calibri" w:cs="Calibri"/>
          <w:sz w:val="20"/>
        </w:rPr>
        <w:t>Promote an atmosphere of trust, respect, and inclusiveness within the community</w:t>
      </w:r>
    </w:p>
    <w:p w14:paraId="63CF449C" w14:textId="77777777" w:rsidR="001C6876" w:rsidRPr="001C6876" w:rsidRDefault="001C6876" w:rsidP="001C6876">
      <w:pPr>
        <w:widowControl w:val="0"/>
        <w:numPr>
          <w:ilvl w:val="1"/>
          <w:numId w:val="1"/>
        </w:numPr>
        <w:autoSpaceDE w:val="0"/>
        <w:autoSpaceDN w:val="0"/>
        <w:adjustRightInd w:val="0"/>
        <w:spacing w:after="0" w:line="240" w:lineRule="auto"/>
        <w:contextualSpacing/>
        <w:rPr>
          <w:rFonts w:ascii="Calibri" w:eastAsia="Calibri" w:hAnsi="Calibri" w:cs="Calibri"/>
          <w:sz w:val="20"/>
        </w:rPr>
      </w:pPr>
      <w:r w:rsidRPr="001C6876">
        <w:rPr>
          <w:rFonts w:ascii="Calibri" w:eastAsia="Calibri" w:hAnsi="Calibri" w:cs="Calibri"/>
          <w:sz w:val="20"/>
        </w:rPr>
        <w:t>Utilize appropriate communication</w:t>
      </w:r>
      <w:r w:rsidR="002A74D9">
        <w:rPr>
          <w:rFonts w:ascii="Calibri" w:eastAsia="Calibri" w:hAnsi="Calibri" w:cs="Calibri"/>
          <w:sz w:val="20"/>
        </w:rPr>
        <w:t>,</w:t>
      </w:r>
      <w:r w:rsidRPr="001C6876">
        <w:rPr>
          <w:rFonts w:ascii="Calibri" w:eastAsia="Calibri" w:hAnsi="Calibri" w:cs="Calibri"/>
          <w:sz w:val="20"/>
        </w:rPr>
        <w:t xml:space="preserve"> both verbal and nonverbal</w:t>
      </w:r>
    </w:p>
    <w:p w14:paraId="2187ED8A" w14:textId="77777777" w:rsidR="001C6876" w:rsidRPr="001C6876" w:rsidRDefault="001C6876" w:rsidP="001C6876">
      <w:pPr>
        <w:widowControl w:val="0"/>
        <w:numPr>
          <w:ilvl w:val="0"/>
          <w:numId w:val="1"/>
        </w:numPr>
        <w:autoSpaceDE w:val="0"/>
        <w:autoSpaceDN w:val="0"/>
        <w:adjustRightInd w:val="0"/>
        <w:spacing w:after="0" w:line="240" w:lineRule="auto"/>
        <w:contextualSpacing/>
        <w:rPr>
          <w:rFonts w:ascii="Calibri" w:eastAsia="Calibri" w:hAnsi="Calibri" w:cs="Calibri"/>
          <w:b/>
          <w:sz w:val="20"/>
        </w:rPr>
      </w:pPr>
      <w:r w:rsidRPr="001C6876">
        <w:rPr>
          <w:rFonts w:ascii="Calibri" w:eastAsia="Calibri" w:hAnsi="Calibri" w:cs="Calibri"/>
          <w:b/>
          <w:sz w:val="20"/>
        </w:rPr>
        <w:t>Define and identify student issues and initiate appropriate intervention</w:t>
      </w:r>
    </w:p>
    <w:p w14:paraId="76B08AF1" w14:textId="77777777" w:rsidR="001C6876" w:rsidRPr="001C6876" w:rsidRDefault="001C6876" w:rsidP="002A74D9">
      <w:pPr>
        <w:widowControl w:val="0"/>
        <w:numPr>
          <w:ilvl w:val="1"/>
          <w:numId w:val="1"/>
        </w:numPr>
        <w:autoSpaceDE w:val="0"/>
        <w:autoSpaceDN w:val="0"/>
        <w:adjustRightInd w:val="0"/>
        <w:spacing w:after="0" w:line="240" w:lineRule="auto"/>
        <w:contextualSpacing/>
        <w:rPr>
          <w:rFonts w:ascii="Calibri" w:eastAsia="Calibri" w:hAnsi="Calibri" w:cs="Calibri"/>
          <w:sz w:val="20"/>
        </w:rPr>
      </w:pPr>
      <w:r w:rsidRPr="001C6876">
        <w:rPr>
          <w:rFonts w:ascii="Calibri" w:eastAsia="Calibri" w:hAnsi="Calibri" w:cs="Calibri"/>
          <w:sz w:val="20"/>
        </w:rPr>
        <w:t>Identify personal, physical, emotional, and academic student issues</w:t>
      </w:r>
      <w:r w:rsidR="002A74D9">
        <w:rPr>
          <w:rFonts w:ascii="Calibri" w:eastAsia="Calibri" w:hAnsi="Calibri" w:cs="Calibri"/>
          <w:sz w:val="20"/>
        </w:rPr>
        <w:t xml:space="preserve"> and d</w:t>
      </w:r>
      <w:r w:rsidR="002A74D9" w:rsidRPr="001C6876">
        <w:rPr>
          <w:rFonts w:ascii="Calibri" w:eastAsia="Calibri" w:hAnsi="Calibri" w:cs="Calibri"/>
          <w:sz w:val="20"/>
        </w:rPr>
        <w:t>etermine when and how to refer with the support of your HD</w:t>
      </w:r>
    </w:p>
    <w:p w14:paraId="6DCF2826" w14:textId="77777777" w:rsidR="002A74D9" w:rsidRPr="001C6876" w:rsidRDefault="002A74D9" w:rsidP="002A74D9">
      <w:pPr>
        <w:widowControl w:val="0"/>
        <w:numPr>
          <w:ilvl w:val="1"/>
          <w:numId w:val="1"/>
        </w:numPr>
        <w:autoSpaceDE w:val="0"/>
        <w:autoSpaceDN w:val="0"/>
        <w:adjustRightInd w:val="0"/>
        <w:spacing w:after="0" w:line="240" w:lineRule="auto"/>
        <w:contextualSpacing/>
        <w:rPr>
          <w:rFonts w:ascii="Calibri" w:eastAsia="Calibri" w:hAnsi="Calibri" w:cs="Calibri"/>
          <w:sz w:val="20"/>
        </w:rPr>
      </w:pPr>
      <w:r>
        <w:rPr>
          <w:rFonts w:ascii="Calibri" w:eastAsia="Calibri" w:hAnsi="Calibri" w:cs="Calibri"/>
          <w:sz w:val="20"/>
        </w:rPr>
        <w:t>Be a</w:t>
      </w:r>
      <w:r w:rsidRPr="001C6876">
        <w:rPr>
          <w:rFonts w:ascii="Calibri" w:eastAsia="Calibri" w:hAnsi="Calibri" w:cs="Calibri"/>
          <w:sz w:val="20"/>
        </w:rPr>
        <w:t>ppropriately confidential</w:t>
      </w:r>
    </w:p>
    <w:p w14:paraId="3F442986" w14:textId="77777777" w:rsidR="001C6876" w:rsidRPr="001C6876" w:rsidRDefault="001C6876" w:rsidP="001C6876">
      <w:pPr>
        <w:widowControl w:val="0"/>
        <w:numPr>
          <w:ilvl w:val="1"/>
          <w:numId w:val="1"/>
        </w:numPr>
        <w:autoSpaceDE w:val="0"/>
        <w:autoSpaceDN w:val="0"/>
        <w:adjustRightInd w:val="0"/>
        <w:spacing w:after="0" w:line="240" w:lineRule="auto"/>
        <w:contextualSpacing/>
        <w:rPr>
          <w:rFonts w:ascii="Calibri" w:eastAsia="Calibri" w:hAnsi="Calibri" w:cs="Calibri"/>
          <w:sz w:val="20"/>
        </w:rPr>
      </w:pPr>
      <w:r w:rsidRPr="001C6876">
        <w:rPr>
          <w:rFonts w:ascii="Calibri" w:eastAsia="Calibri" w:hAnsi="Calibri" w:cs="Calibri"/>
          <w:sz w:val="20"/>
        </w:rPr>
        <w:t>Demonstrate effective conflict management skills</w:t>
      </w:r>
    </w:p>
    <w:p w14:paraId="34F9CCED" w14:textId="77777777" w:rsidR="001C6876" w:rsidRPr="001C6876" w:rsidRDefault="001C6876" w:rsidP="001C6876">
      <w:pPr>
        <w:widowControl w:val="0"/>
        <w:numPr>
          <w:ilvl w:val="0"/>
          <w:numId w:val="1"/>
        </w:numPr>
        <w:autoSpaceDE w:val="0"/>
        <w:autoSpaceDN w:val="0"/>
        <w:adjustRightInd w:val="0"/>
        <w:spacing w:after="0" w:line="240" w:lineRule="auto"/>
        <w:contextualSpacing/>
        <w:rPr>
          <w:rFonts w:ascii="Calibri" w:eastAsia="Calibri" w:hAnsi="Calibri" w:cs="Calibri"/>
          <w:b/>
          <w:sz w:val="20"/>
        </w:rPr>
      </w:pPr>
      <w:r w:rsidRPr="001C6876">
        <w:rPr>
          <w:rFonts w:ascii="Calibri" w:eastAsia="Calibri" w:hAnsi="Calibri" w:cs="Calibri"/>
          <w:b/>
          <w:sz w:val="20"/>
        </w:rPr>
        <w:t>Demonstrate appropriate relationships and boundaries</w:t>
      </w:r>
    </w:p>
    <w:p w14:paraId="6E37725E" w14:textId="77777777" w:rsidR="001C6876" w:rsidRPr="001C6876" w:rsidRDefault="001C6876" w:rsidP="001C6876">
      <w:pPr>
        <w:widowControl w:val="0"/>
        <w:numPr>
          <w:ilvl w:val="1"/>
          <w:numId w:val="1"/>
        </w:numPr>
        <w:autoSpaceDE w:val="0"/>
        <w:autoSpaceDN w:val="0"/>
        <w:adjustRightInd w:val="0"/>
        <w:spacing w:after="0" w:line="240" w:lineRule="auto"/>
        <w:contextualSpacing/>
        <w:rPr>
          <w:rFonts w:ascii="Calibri" w:eastAsia="Calibri" w:hAnsi="Calibri" w:cs="Calibri"/>
          <w:sz w:val="20"/>
        </w:rPr>
      </w:pPr>
      <w:r w:rsidRPr="001C6876">
        <w:rPr>
          <w:rFonts w:ascii="Calibri" w:eastAsia="Calibri" w:hAnsi="Calibri" w:cs="Calibri"/>
          <w:sz w:val="20"/>
        </w:rPr>
        <w:t>Maintain appropriate relationships and boundaries with hall residents and other staff members</w:t>
      </w:r>
    </w:p>
    <w:p w14:paraId="602B6AEB" w14:textId="77777777" w:rsidR="001C6876" w:rsidRPr="001C6876" w:rsidRDefault="001C6876" w:rsidP="001C6876">
      <w:pPr>
        <w:widowControl w:val="0"/>
        <w:numPr>
          <w:ilvl w:val="1"/>
          <w:numId w:val="1"/>
        </w:numPr>
        <w:autoSpaceDE w:val="0"/>
        <w:autoSpaceDN w:val="0"/>
        <w:adjustRightInd w:val="0"/>
        <w:spacing w:after="0" w:line="240" w:lineRule="auto"/>
        <w:contextualSpacing/>
        <w:rPr>
          <w:rFonts w:ascii="Calibri" w:eastAsia="Calibri" w:hAnsi="Calibri" w:cs="Calibri"/>
          <w:sz w:val="20"/>
        </w:rPr>
      </w:pPr>
      <w:r w:rsidRPr="001C6876">
        <w:rPr>
          <w:rFonts w:ascii="Calibri" w:eastAsia="Calibri" w:hAnsi="Calibri" w:cs="Calibri"/>
          <w:sz w:val="20"/>
        </w:rPr>
        <w:t>Abide by the RA Code of Ethics and all University and Residence Hall policies</w:t>
      </w:r>
    </w:p>
    <w:p w14:paraId="7CB1B36D" w14:textId="77777777" w:rsidR="001C6876" w:rsidRPr="001C6876" w:rsidRDefault="001C6876" w:rsidP="001C6876">
      <w:pPr>
        <w:autoSpaceDE w:val="0"/>
        <w:autoSpaceDN w:val="0"/>
        <w:adjustRightInd w:val="0"/>
        <w:spacing w:line="240" w:lineRule="auto"/>
        <w:ind w:left="720"/>
        <w:contextualSpacing/>
        <w:rPr>
          <w:rFonts w:ascii="Calibri" w:eastAsia="Calibri" w:hAnsi="Calibri" w:cs="Calibri"/>
          <w:sz w:val="20"/>
        </w:rPr>
      </w:pPr>
    </w:p>
    <w:p w14:paraId="483D58AE" w14:textId="77777777" w:rsidR="001C6876" w:rsidRPr="001C6876" w:rsidRDefault="001C6876" w:rsidP="001C6876">
      <w:pPr>
        <w:widowControl w:val="0"/>
        <w:autoSpaceDE w:val="0"/>
        <w:autoSpaceDN w:val="0"/>
        <w:adjustRightInd w:val="0"/>
        <w:spacing w:after="0" w:line="240" w:lineRule="auto"/>
        <w:rPr>
          <w:rFonts w:ascii="Calibri-BoldItalic" w:eastAsia="Times New Roman" w:hAnsi="Calibri-BoldItalic" w:cs="Calibri-BoldItalic"/>
          <w:b/>
          <w:bCs/>
          <w:i/>
          <w:iCs/>
          <w:sz w:val="24"/>
          <w:szCs w:val="24"/>
        </w:rPr>
      </w:pPr>
      <w:r w:rsidRPr="001C6876">
        <w:rPr>
          <w:rFonts w:ascii="Calibri-BoldItalic" w:eastAsia="Times New Roman" w:hAnsi="Calibri-BoldItalic" w:cs="Calibri-BoldItalic"/>
          <w:b/>
          <w:bCs/>
          <w:i/>
          <w:iCs/>
          <w:sz w:val="20"/>
          <w:szCs w:val="24"/>
        </w:rPr>
        <w:t>Community Development and Educational Programming Skills</w:t>
      </w:r>
    </w:p>
    <w:p w14:paraId="747FDD41" w14:textId="77777777" w:rsidR="001C6876" w:rsidRPr="001C6876" w:rsidRDefault="001C6876" w:rsidP="001C6876">
      <w:pPr>
        <w:widowControl w:val="0"/>
        <w:autoSpaceDE w:val="0"/>
        <w:autoSpaceDN w:val="0"/>
        <w:adjustRightInd w:val="0"/>
        <w:spacing w:after="0" w:line="240" w:lineRule="auto"/>
        <w:rPr>
          <w:rFonts w:ascii="Calibri-BoldItalic" w:eastAsia="Times New Roman" w:hAnsi="Calibri-BoldItalic" w:cs="Calibri-BoldItalic"/>
          <w:bCs/>
          <w:iCs/>
          <w:sz w:val="20"/>
          <w:szCs w:val="20"/>
        </w:rPr>
      </w:pPr>
      <w:r w:rsidRPr="001C6876">
        <w:rPr>
          <w:rFonts w:ascii="Calibri-BoldItalic" w:eastAsia="Times New Roman" w:hAnsi="Calibri-BoldItalic" w:cs="Calibri-BoldItalic"/>
          <w:bCs/>
          <w:iCs/>
          <w:sz w:val="20"/>
          <w:szCs w:val="20"/>
        </w:rPr>
        <w:t>The RA will…</w:t>
      </w:r>
    </w:p>
    <w:p w14:paraId="685802D8" w14:textId="77777777" w:rsidR="001C6876" w:rsidRPr="001C6876" w:rsidRDefault="001C6876" w:rsidP="00343018">
      <w:pPr>
        <w:widowControl w:val="0"/>
        <w:numPr>
          <w:ilvl w:val="0"/>
          <w:numId w:val="15"/>
        </w:numPr>
        <w:autoSpaceDE w:val="0"/>
        <w:autoSpaceDN w:val="0"/>
        <w:adjustRightInd w:val="0"/>
        <w:spacing w:after="0" w:line="240" w:lineRule="auto"/>
        <w:ind w:left="540" w:hanging="180"/>
        <w:contextualSpacing/>
        <w:rPr>
          <w:rFonts w:ascii="Calibri" w:eastAsia="Calibri" w:hAnsi="Calibri" w:cs="Calibri"/>
          <w:b/>
          <w:sz w:val="20"/>
        </w:rPr>
      </w:pPr>
      <w:r w:rsidRPr="001C6876">
        <w:rPr>
          <w:rFonts w:ascii="Calibri" w:eastAsia="Calibri" w:hAnsi="Calibri" w:cs="Calibri"/>
          <w:b/>
          <w:sz w:val="20"/>
        </w:rPr>
        <w:t xml:space="preserve">Role model constructive and positive behavior through personal, emotional, social behavior </w:t>
      </w:r>
      <w:r w:rsidR="00343018">
        <w:rPr>
          <w:rFonts w:ascii="Calibri" w:eastAsia="Calibri" w:hAnsi="Calibri" w:cs="Calibri"/>
          <w:b/>
          <w:sz w:val="20"/>
        </w:rPr>
        <w:tab/>
      </w:r>
      <w:r w:rsidR="00343018">
        <w:rPr>
          <w:rFonts w:ascii="Calibri" w:eastAsia="Calibri" w:hAnsi="Calibri" w:cs="Calibri"/>
          <w:b/>
          <w:sz w:val="20"/>
        </w:rPr>
        <w:tab/>
      </w:r>
      <w:r w:rsidR="00343018">
        <w:rPr>
          <w:rFonts w:ascii="Calibri" w:eastAsia="Calibri" w:hAnsi="Calibri" w:cs="Calibri"/>
          <w:b/>
          <w:sz w:val="20"/>
        </w:rPr>
        <w:tab/>
      </w:r>
      <w:r w:rsidRPr="001C6876">
        <w:rPr>
          <w:rFonts w:ascii="Calibri" w:eastAsia="Calibri" w:hAnsi="Calibri" w:cs="Calibri"/>
          <w:b/>
          <w:sz w:val="20"/>
        </w:rPr>
        <w:t>an</w:t>
      </w:r>
      <w:r w:rsidR="00343018">
        <w:rPr>
          <w:rFonts w:ascii="Calibri" w:eastAsia="Calibri" w:hAnsi="Calibri" w:cs="Calibri"/>
          <w:b/>
          <w:sz w:val="20"/>
        </w:rPr>
        <w:t xml:space="preserve">d </w:t>
      </w:r>
      <w:r w:rsidRPr="001C6876">
        <w:rPr>
          <w:rFonts w:ascii="Calibri" w:eastAsia="Calibri" w:hAnsi="Calibri" w:cs="Calibri"/>
          <w:b/>
          <w:sz w:val="20"/>
        </w:rPr>
        <w:t>academic pursuits</w:t>
      </w:r>
    </w:p>
    <w:p w14:paraId="1371F89B" w14:textId="77777777" w:rsidR="001C6876" w:rsidRPr="001C6876" w:rsidRDefault="001C6876" w:rsidP="0067342C">
      <w:pPr>
        <w:widowControl w:val="0"/>
        <w:numPr>
          <w:ilvl w:val="1"/>
          <w:numId w:val="15"/>
        </w:numPr>
        <w:autoSpaceDE w:val="0"/>
        <w:autoSpaceDN w:val="0"/>
        <w:adjustRightInd w:val="0"/>
        <w:spacing w:after="0" w:line="240" w:lineRule="auto"/>
        <w:contextualSpacing/>
        <w:rPr>
          <w:rFonts w:ascii="Calibri" w:eastAsia="Calibri" w:hAnsi="Calibri" w:cs="Calibri"/>
          <w:sz w:val="20"/>
        </w:rPr>
      </w:pPr>
      <w:r w:rsidRPr="001C6876">
        <w:rPr>
          <w:rFonts w:ascii="Calibri" w:eastAsia="Calibri" w:hAnsi="Calibri" w:cs="Calibri"/>
          <w:sz w:val="20"/>
        </w:rPr>
        <w:t>Model an appreciation for diversity</w:t>
      </w:r>
    </w:p>
    <w:p w14:paraId="165B0783" w14:textId="77777777" w:rsidR="001C6876" w:rsidRPr="001C6876" w:rsidRDefault="001C6876" w:rsidP="0067342C">
      <w:pPr>
        <w:widowControl w:val="0"/>
        <w:numPr>
          <w:ilvl w:val="1"/>
          <w:numId w:val="15"/>
        </w:numPr>
        <w:autoSpaceDE w:val="0"/>
        <w:autoSpaceDN w:val="0"/>
        <w:adjustRightInd w:val="0"/>
        <w:spacing w:after="0" w:line="240" w:lineRule="auto"/>
        <w:contextualSpacing/>
        <w:rPr>
          <w:rFonts w:ascii="Calibri" w:eastAsia="Calibri" w:hAnsi="Calibri" w:cs="Calibri"/>
          <w:sz w:val="20"/>
        </w:rPr>
      </w:pPr>
      <w:r w:rsidRPr="001C6876">
        <w:rPr>
          <w:rFonts w:ascii="Calibri" w:eastAsia="Calibri" w:hAnsi="Calibri" w:cs="Calibri"/>
          <w:sz w:val="20"/>
        </w:rPr>
        <w:t>Demonstrate ethical decision‐making</w:t>
      </w:r>
    </w:p>
    <w:p w14:paraId="3D3BDEB8" w14:textId="77777777" w:rsidR="001C6876" w:rsidRPr="001C6876" w:rsidRDefault="001C6876" w:rsidP="00343018">
      <w:pPr>
        <w:widowControl w:val="0"/>
        <w:numPr>
          <w:ilvl w:val="0"/>
          <w:numId w:val="15"/>
        </w:numPr>
        <w:autoSpaceDE w:val="0"/>
        <w:autoSpaceDN w:val="0"/>
        <w:adjustRightInd w:val="0"/>
        <w:spacing w:after="0" w:line="240" w:lineRule="auto"/>
        <w:ind w:firstLine="0"/>
        <w:contextualSpacing/>
        <w:rPr>
          <w:rFonts w:ascii="Calibri" w:eastAsia="Calibri" w:hAnsi="Calibri" w:cs="Calibri"/>
          <w:b/>
          <w:sz w:val="20"/>
        </w:rPr>
      </w:pPr>
      <w:r w:rsidRPr="001C6876">
        <w:rPr>
          <w:rFonts w:ascii="Calibri" w:eastAsia="Calibri" w:hAnsi="Calibri" w:cs="Calibri"/>
          <w:b/>
          <w:sz w:val="20"/>
        </w:rPr>
        <w:t>Interact with students to create a positive group living environment</w:t>
      </w:r>
    </w:p>
    <w:p w14:paraId="3CDC002D" w14:textId="77777777" w:rsidR="001C6876" w:rsidRPr="001C6876" w:rsidRDefault="008D68C9" w:rsidP="0067342C">
      <w:pPr>
        <w:widowControl w:val="0"/>
        <w:numPr>
          <w:ilvl w:val="1"/>
          <w:numId w:val="15"/>
        </w:numPr>
        <w:autoSpaceDE w:val="0"/>
        <w:autoSpaceDN w:val="0"/>
        <w:adjustRightInd w:val="0"/>
        <w:spacing w:after="0" w:line="240" w:lineRule="auto"/>
        <w:contextualSpacing/>
        <w:rPr>
          <w:rFonts w:ascii="Calibri" w:eastAsia="Calibri" w:hAnsi="Calibri" w:cs="Calibri"/>
          <w:sz w:val="20"/>
        </w:rPr>
      </w:pPr>
      <w:r>
        <w:rPr>
          <w:rFonts w:ascii="Calibri" w:eastAsia="Calibri" w:hAnsi="Calibri" w:cs="Calibri"/>
          <w:sz w:val="20"/>
        </w:rPr>
        <w:t>Develop</w:t>
      </w:r>
      <w:r w:rsidR="001C6876" w:rsidRPr="001C6876">
        <w:rPr>
          <w:rFonts w:ascii="Calibri" w:eastAsia="Calibri" w:hAnsi="Calibri" w:cs="Calibri"/>
          <w:sz w:val="20"/>
        </w:rPr>
        <w:t xml:space="preserve"> a wing and hall community </w:t>
      </w:r>
    </w:p>
    <w:p w14:paraId="5EFF9530" w14:textId="77777777" w:rsidR="001C6876" w:rsidRPr="001C6876" w:rsidRDefault="001C6876" w:rsidP="00343018">
      <w:pPr>
        <w:widowControl w:val="0"/>
        <w:numPr>
          <w:ilvl w:val="0"/>
          <w:numId w:val="15"/>
        </w:numPr>
        <w:autoSpaceDE w:val="0"/>
        <w:autoSpaceDN w:val="0"/>
        <w:adjustRightInd w:val="0"/>
        <w:spacing w:after="0" w:line="240" w:lineRule="auto"/>
        <w:ind w:firstLine="0"/>
        <w:contextualSpacing/>
        <w:rPr>
          <w:rFonts w:ascii="Calibri" w:eastAsia="Calibri" w:hAnsi="Calibri" w:cs="Calibri"/>
          <w:b/>
          <w:sz w:val="20"/>
        </w:rPr>
      </w:pPr>
      <w:r w:rsidRPr="001C6876">
        <w:rPr>
          <w:rFonts w:ascii="Calibri" w:eastAsia="Calibri" w:hAnsi="Calibri" w:cs="Calibri"/>
          <w:b/>
          <w:sz w:val="20"/>
        </w:rPr>
        <w:t>Identify and explain student concerns related to living on campus</w:t>
      </w:r>
    </w:p>
    <w:p w14:paraId="0E0B4049" w14:textId="77777777" w:rsidR="001C6876" w:rsidRPr="001C6876" w:rsidRDefault="008D68C9" w:rsidP="0067342C">
      <w:pPr>
        <w:widowControl w:val="0"/>
        <w:numPr>
          <w:ilvl w:val="1"/>
          <w:numId w:val="15"/>
        </w:numPr>
        <w:autoSpaceDE w:val="0"/>
        <w:autoSpaceDN w:val="0"/>
        <w:adjustRightInd w:val="0"/>
        <w:spacing w:after="0" w:line="240" w:lineRule="auto"/>
        <w:contextualSpacing/>
        <w:rPr>
          <w:rFonts w:ascii="Calibri" w:eastAsia="Calibri" w:hAnsi="Calibri" w:cs="Calibri"/>
          <w:sz w:val="20"/>
        </w:rPr>
      </w:pPr>
      <w:r>
        <w:rPr>
          <w:rFonts w:ascii="Calibri" w:eastAsia="Calibri" w:hAnsi="Calibri" w:cs="Calibri"/>
          <w:sz w:val="20"/>
        </w:rPr>
        <w:t>Report i</w:t>
      </w:r>
      <w:r w:rsidR="001C6876" w:rsidRPr="001C6876">
        <w:rPr>
          <w:rFonts w:ascii="Calibri" w:eastAsia="Calibri" w:hAnsi="Calibri" w:cs="Calibri"/>
          <w:sz w:val="20"/>
        </w:rPr>
        <w:t>ssues regarding policies, procedures, dining services, maintenance etc. to your HD, HRL, or other campus partners</w:t>
      </w:r>
    </w:p>
    <w:p w14:paraId="60ADEEEF" w14:textId="77777777" w:rsidR="001C6876" w:rsidRPr="001C6876" w:rsidRDefault="001C6876" w:rsidP="00343018">
      <w:pPr>
        <w:widowControl w:val="0"/>
        <w:numPr>
          <w:ilvl w:val="0"/>
          <w:numId w:val="15"/>
        </w:numPr>
        <w:autoSpaceDE w:val="0"/>
        <w:autoSpaceDN w:val="0"/>
        <w:adjustRightInd w:val="0"/>
        <w:spacing w:after="0" w:line="240" w:lineRule="auto"/>
        <w:ind w:firstLine="0"/>
        <w:contextualSpacing/>
        <w:rPr>
          <w:rFonts w:ascii="Calibri" w:eastAsia="Calibri" w:hAnsi="Calibri" w:cs="Calibri"/>
          <w:b/>
          <w:sz w:val="20"/>
        </w:rPr>
      </w:pPr>
      <w:r w:rsidRPr="001C6876">
        <w:rPr>
          <w:rFonts w:ascii="Calibri" w:eastAsia="Calibri" w:hAnsi="Calibri" w:cs="Calibri"/>
          <w:b/>
          <w:sz w:val="20"/>
        </w:rPr>
        <w:t xml:space="preserve">Demonstrate knowledge of campus departments. </w:t>
      </w:r>
    </w:p>
    <w:p w14:paraId="0BB42C6E" w14:textId="77777777" w:rsidR="001C6876" w:rsidRPr="001C6876" w:rsidRDefault="001C6876" w:rsidP="0067342C">
      <w:pPr>
        <w:widowControl w:val="0"/>
        <w:numPr>
          <w:ilvl w:val="1"/>
          <w:numId w:val="15"/>
        </w:numPr>
        <w:autoSpaceDE w:val="0"/>
        <w:autoSpaceDN w:val="0"/>
        <w:adjustRightInd w:val="0"/>
        <w:spacing w:after="0" w:line="240" w:lineRule="auto"/>
        <w:contextualSpacing/>
        <w:rPr>
          <w:rFonts w:ascii="Calibri" w:eastAsia="Calibri" w:hAnsi="Calibri" w:cs="Calibri"/>
          <w:sz w:val="20"/>
        </w:rPr>
      </w:pPr>
      <w:r w:rsidRPr="001C6876">
        <w:rPr>
          <w:rFonts w:ascii="Calibri" w:eastAsia="Calibri" w:hAnsi="Calibri" w:cs="Calibri"/>
          <w:sz w:val="20"/>
        </w:rPr>
        <w:t>Maintain positive working relationships with HRL and other University faculty and staff members</w:t>
      </w:r>
    </w:p>
    <w:p w14:paraId="1A193721" w14:textId="77777777" w:rsidR="001C6876" w:rsidRPr="001C6876" w:rsidRDefault="001F3197" w:rsidP="0067342C">
      <w:pPr>
        <w:widowControl w:val="0"/>
        <w:numPr>
          <w:ilvl w:val="1"/>
          <w:numId w:val="15"/>
        </w:numPr>
        <w:autoSpaceDE w:val="0"/>
        <w:autoSpaceDN w:val="0"/>
        <w:adjustRightInd w:val="0"/>
        <w:spacing w:after="0" w:line="240" w:lineRule="auto"/>
        <w:contextualSpacing/>
        <w:rPr>
          <w:rFonts w:ascii="Calibri" w:eastAsia="Calibri" w:hAnsi="Calibri" w:cs="Calibri"/>
          <w:sz w:val="20"/>
        </w:rPr>
      </w:pPr>
      <w:r>
        <w:rPr>
          <w:rFonts w:ascii="Calibri" w:eastAsia="Calibri" w:hAnsi="Calibri" w:cs="Calibri"/>
          <w:sz w:val="20"/>
        </w:rPr>
        <w:t>Utilize</w:t>
      </w:r>
      <w:r w:rsidR="001C6876" w:rsidRPr="001C6876">
        <w:rPr>
          <w:rFonts w:ascii="Calibri" w:eastAsia="Calibri" w:hAnsi="Calibri" w:cs="Calibri"/>
          <w:sz w:val="20"/>
        </w:rPr>
        <w:t xml:space="preserve"> information regarding campus departments and make connections through resources      </w:t>
      </w:r>
      <w:r>
        <w:rPr>
          <w:rFonts w:ascii="Calibri" w:eastAsia="Calibri" w:hAnsi="Calibri" w:cs="Calibri"/>
          <w:sz w:val="20"/>
        </w:rPr>
        <w:t>and referrals</w:t>
      </w:r>
    </w:p>
    <w:p w14:paraId="5464A52F" w14:textId="77777777" w:rsidR="001C6876" w:rsidRPr="001C6876" w:rsidRDefault="001C6876" w:rsidP="00343018">
      <w:pPr>
        <w:widowControl w:val="0"/>
        <w:numPr>
          <w:ilvl w:val="0"/>
          <w:numId w:val="15"/>
        </w:numPr>
        <w:autoSpaceDE w:val="0"/>
        <w:autoSpaceDN w:val="0"/>
        <w:adjustRightInd w:val="0"/>
        <w:spacing w:after="0" w:line="240" w:lineRule="auto"/>
        <w:ind w:firstLine="0"/>
        <w:contextualSpacing/>
        <w:rPr>
          <w:rFonts w:ascii="Calibri" w:eastAsia="Calibri" w:hAnsi="Calibri" w:cs="Calibri"/>
          <w:b/>
          <w:sz w:val="20"/>
        </w:rPr>
      </w:pPr>
      <w:r w:rsidRPr="00FA5B6F">
        <w:rPr>
          <w:rFonts w:ascii="Calibri" w:eastAsia="Calibri" w:hAnsi="Calibri" w:cs="Calibri"/>
          <w:b/>
          <w:sz w:val="20"/>
        </w:rPr>
        <w:t xml:space="preserve">Implement programming requirements </w:t>
      </w:r>
      <w:r w:rsidR="008521CC" w:rsidRPr="00FA5B6F">
        <w:rPr>
          <w:rFonts w:ascii="Calibri" w:eastAsia="Calibri" w:hAnsi="Calibri" w:cs="Calibri"/>
          <w:b/>
          <w:sz w:val="20"/>
        </w:rPr>
        <w:t xml:space="preserve">(KCE) </w:t>
      </w:r>
      <w:r w:rsidRPr="00FA5B6F">
        <w:rPr>
          <w:rFonts w:ascii="Calibri" w:eastAsia="Calibri" w:hAnsi="Calibri" w:cs="Calibri"/>
          <w:b/>
          <w:sz w:val="20"/>
        </w:rPr>
        <w:t>as</w:t>
      </w:r>
      <w:r w:rsidRPr="001C6876">
        <w:rPr>
          <w:rFonts w:ascii="Calibri" w:eastAsia="Calibri" w:hAnsi="Calibri" w:cs="Calibri"/>
          <w:b/>
          <w:sz w:val="20"/>
        </w:rPr>
        <w:t xml:space="preserve"> set forth by the department</w:t>
      </w:r>
    </w:p>
    <w:p w14:paraId="3421DEC1" w14:textId="77777777" w:rsidR="001C6876" w:rsidRPr="001C6876" w:rsidRDefault="001C6876" w:rsidP="0067342C">
      <w:pPr>
        <w:widowControl w:val="0"/>
        <w:numPr>
          <w:ilvl w:val="1"/>
          <w:numId w:val="15"/>
        </w:numPr>
        <w:autoSpaceDE w:val="0"/>
        <w:autoSpaceDN w:val="0"/>
        <w:adjustRightInd w:val="0"/>
        <w:spacing w:after="0" w:line="240" w:lineRule="auto"/>
        <w:contextualSpacing/>
        <w:rPr>
          <w:rFonts w:ascii="Calibri" w:eastAsia="Calibri" w:hAnsi="Calibri" w:cs="Calibri"/>
          <w:sz w:val="20"/>
        </w:rPr>
      </w:pPr>
      <w:r w:rsidRPr="001C6876">
        <w:rPr>
          <w:rFonts w:ascii="Calibri" w:eastAsia="Calibri" w:hAnsi="Calibri" w:cs="Calibri"/>
          <w:sz w:val="20"/>
        </w:rPr>
        <w:t>Work collaboratively with the hall staff and HD to organize and implement</w:t>
      </w:r>
      <w:r w:rsidR="008D68C9">
        <w:rPr>
          <w:rFonts w:ascii="Calibri" w:eastAsia="Calibri" w:hAnsi="Calibri" w:cs="Calibri"/>
          <w:sz w:val="20"/>
        </w:rPr>
        <w:t xml:space="preserve"> </w:t>
      </w:r>
      <w:r w:rsidRPr="001C6876">
        <w:rPr>
          <w:rFonts w:ascii="Calibri" w:eastAsia="Calibri" w:hAnsi="Calibri" w:cs="Calibri"/>
          <w:sz w:val="20"/>
        </w:rPr>
        <w:t>comprehensive programming</w:t>
      </w:r>
    </w:p>
    <w:p w14:paraId="126B746C" w14:textId="77777777" w:rsidR="001C6876" w:rsidRPr="001C6876" w:rsidRDefault="001C6876" w:rsidP="0067342C">
      <w:pPr>
        <w:widowControl w:val="0"/>
        <w:numPr>
          <w:ilvl w:val="1"/>
          <w:numId w:val="15"/>
        </w:numPr>
        <w:autoSpaceDE w:val="0"/>
        <w:autoSpaceDN w:val="0"/>
        <w:adjustRightInd w:val="0"/>
        <w:spacing w:after="0" w:line="240" w:lineRule="auto"/>
        <w:contextualSpacing/>
        <w:rPr>
          <w:rFonts w:ascii="Calibri" w:eastAsia="Calibri" w:hAnsi="Calibri" w:cs="Calibri"/>
          <w:sz w:val="20"/>
        </w:rPr>
      </w:pPr>
      <w:r w:rsidRPr="001C6876">
        <w:rPr>
          <w:rFonts w:ascii="Calibri" w:eastAsia="Calibri" w:hAnsi="Calibri" w:cs="Calibri"/>
          <w:sz w:val="20"/>
        </w:rPr>
        <w:t>Complete all required program planning and evaluation materials</w:t>
      </w:r>
    </w:p>
    <w:p w14:paraId="3F5E12B3" w14:textId="77777777" w:rsidR="008D68C9" w:rsidRDefault="001C6876" w:rsidP="0067342C">
      <w:pPr>
        <w:widowControl w:val="0"/>
        <w:numPr>
          <w:ilvl w:val="1"/>
          <w:numId w:val="15"/>
        </w:numPr>
        <w:autoSpaceDE w:val="0"/>
        <w:autoSpaceDN w:val="0"/>
        <w:adjustRightInd w:val="0"/>
        <w:spacing w:after="0" w:line="240" w:lineRule="auto"/>
        <w:contextualSpacing/>
        <w:rPr>
          <w:rFonts w:ascii="Calibri" w:eastAsia="Calibri" w:hAnsi="Calibri" w:cs="Calibri"/>
          <w:sz w:val="20"/>
        </w:rPr>
      </w:pPr>
      <w:r w:rsidRPr="001C6876">
        <w:rPr>
          <w:rFonts w:ascii="Calibri" w:eastAsia="Calibri" w:hAnsi="Calibri" w:cs="Calibri"/>
          <w:sz w:val="20"/>
        </w:rPr>
        <w:lastRenderedPageBreak/>
        <w:t>Attend programs in the community and encourage residents to participate</w:t>
      </w:r>
      <w:r w:rsidR="008D68C9">
        <w:rPr>
          <w:rFonts w:ascii="Calibri" w:eastAsia="Calibri" w:hAnsi="Calibri" w:cs="Calibri"/>
          <w:sz w:val="20"/>
        </w:rPr>
        <w:t xml:space="preserve"> in and b</w:t>
      </w:r>
      <w:r w:rsidRPr="001C6876">
        <w:rPr>
          <w:rFonts w:ascii="Calibri" w:eastAsia="Calibri" w:hAnsi="Calibri" w:cs="Calibri"/>
          <w:sz w:val="20"/>
        </w:rPr>
        <w:t>e supportive and involv</w:t>
      </w:r>
      <w:r w:rsidR="001F3197">
        <w:rPr>
          <w:rFonts w:ascii="Calibri" w:eastAsia="Calibri" w:hAnsi="Calibri" w:cs="Calibri"/>
          <w:sz w:val="20"/>
        </w:rPr>
        <w:t>ed in the Hall Crew Association</w:t>
      </w:r>
    </w:p>
    <w:p w14:paraId="1700311A" w14:textId="77777777" w:rsidR="001F3197" w:rsidRPr="001F3197" w:rsidRDefault="001F3197" w:rsidP="001F3197">
      <w:pPr>
        <w:widowControl w:val="0"/>
        <w:autoSpaceDE w:val="0"/>
        <w:autoSpaceDN w:val="0"/>
        <w:adjustRightInd w:val="0"/>
        <w:spacing w:after="0" w:line="240" w:lineRule="auto"/>
        <w:ind w:left="1440"/>
        <w:contextualSpacing/>
        <w:rPr>
          <w:rFonts w:ascii="Calibri" w:eastAsia="Calibri" w:hAnsi="Calibri" w:cs="Calibri"/>
          <w:sz w:val="20"/>
        </w:rPr>
      </w:pPr>
    </w:p>
    <w:p w14:paraId="7D685E46" w14:textId="77777777" w:rsidR="001C6876" w:rsidRPr="001C6876" w:rsidRDefault="001C6876" w:rsidP="001C6876">
      <w:pPr>
        <w:widowControl w:val="0"/>
        <w:autoSpaceDE w:val="0"/>
        <w:autoSpaceDN w:val="0"/>
        <w:adjustRightInd w:val="0"/>
        <w:spacing w:after="0" w:line="240" w:lineRule="auto"/>
        <w:rPr>
          <w:rFonts w:ascii="Calibri-BoldItalic" w:eastAsia="Times New Roman" w:hAnsi="Calibri-BoldItalic" w:cs="Calibri-BoldItalic"/>
          <w:b/>
          <w:bCs/>
          <w:i/>
          <w:iCs/>
          <w:sz w:val="24"/>
          <w:szCs w:val="24"/>
        </w:rPr>
      </w:pPr>
      <w:r w:rsidRPr="001C6876">
        <w:rPr>
          <w:rFonts w:ascii="Calibri-BoldItalic" w:eastAsia="Times New Roman" w:hAnsi="Calibri-BoldItalic" w:cs="Calibri-BoldItalic"/>
          <w:b/>
          <w:bCs/>
          <w:i/>
          <w:iCs/>
          <w:sz w:val="20"/>
          <w:szCs w:val="24"/>
        </w:rPr>
        <w:t>Self</w:t>
      </w:r>
      <w:r w:rsidRPr="001C6876">
        <w:rPr>
          <w:rFonts w:ascii="Cambria Math" w:eastAsia="Times New Roman" w:hAnsi="Cambria Math" w:cs="Cambria Math"/>
          <w:b/>
          <w:bCs/>
          <w:i/>
          <w:iCs/>
          <w:sz w:val="20"/>
          <w:szCs w:val="24"/>
        </w:rPr>
        <w:t>‐</w:t>
      </w:r>
      <w:r w:rsidRPr="001C6876">
        <w:rPr>
          <w:rFonts w:ascii="Calibri-BoldItalic" w:eastAsia="Times New Roman" w:hAnsi="Calibri-BoldItalic" w:cs="Calibri-BoldItalic"/>
          <w:b/>
          <w:bCs/>
          <w:i/>
          <w:iCs/>
          <w:sz w:val="20"/>
          <w:szCs w:val="24"/>
        </w:rPr>
        <w:t>Responsibility Skills</w:t>
      </w:r>
    </w:p>
    <w:p w14:paraId="27F5AD99" w14:textId="77777777" w:rsidR="001C6876" w:rsidRPr="001C6876" w:rsidRDefault="001C6876" w:rsidP="001C6876">
      <w:pPr>
        <w:widowControl w:val="0"/>
        <w:autoSpaceDE w:val="0"/>
        <w:autoSpaceDN w:val="0"/>
        <w:adjustRightInd w:val="0"/>
        <w:spacing w:after="0" w:line="240" w:lineRule="auto"/>
        <w:rPr>
          <w:rFonts w:ascii="Calibri-BoldItalic" w:eastAsia="Times New Roman" w:hAnsi="Calibri-BoldItalic" w:cs="Calibri-BoldItalic"/>
          <w:bCs/>
          <w:iCs/>
          <w:sz w:val="20"/>
          <w:szCs w:val="20"/>
        </w:rPr>
      </w:pPr>
      <w:r w:rsidRPr="001C6876">
        <w:rPr>
          <w:rFonts w:ascii="Calibri-BoldItalic" w:eastAsia="Times New Roman" w:hAnsi="Calibri-BoldItalic" w:cs="Calibri-BoldItalic"/>
          <w:bCs/>
          <w:iCs/>
          <w:sz w:val="20"/>
          <w:szCs w:val="20"/>
        </w:rPr>
        <w:t>The RA will…</w:t>
      </w:r>
    </w:p>
    <w:p w14:paraId="17119E53" w14:textId="77777777" w:rsidR="001C6876" w:rsidRPr="001C6876" w:rsidRDefault="001C6876" w:rsidP="001C6876">
      <w:pPr>
        <w:widowControl w:val="0"/>
        <w:numPr>
          <w:ilvl w:val="0"/>
          <w:numId w:val="3"/>
        </w:numPr>
        <w:autoSpaceDE w:val="0"/>
        <w:autoSpaceDN w:val="0"/>
        <w:adjustRightInd w:val="0"/>
        <w:spacing w:after="0" w:line="240" w:lineRule="auto"/>
        <w:contextualSpacing/>
        <w:rPr>
          <w:rFonts w:ascii="Calibri" w:eastAsia="Calibri" w:hAnsi="Calibri" w:cs="Calibri"/>
          <w:b/>
          <w:sz w:val="20"/>
        </w:rPr>
      </w:pPr>
      <w:r w:rsidRPr="001C6876">
        <w:rPr>
          <w:rFonts w:ascii="Calibri" w:eastAsia="Calibri" w:hAnsi="Calibri" w:cs="Calibri"/>
          <w:b/>
          <w:sz w:val="20"/>
        </w:rPr>
        <w:t>Identify ways and encourage support of fellow staff members</w:t>
      </w:r>
    </w:p>
    <w:p w14:paraId="19F3A488" w14:textId="77777777" w:rsidR="001C6876" w:rsidRPr="001C6876" w:rsidRDefault="001C6876" w:rsidP="001C6876">
      <w:pPr>
        <w:widowControl w:val="0"/>
        <w:numPr>
          <w:ilvl w:val="1"/>
          <w:numId w:val="3"/>
        </w:numPr>
        <w:autoSpaceDE w:val="0"/>
        <w:autoSpaceDN w:val="0"/>
        <w:adjustRightInd w:val="0"/>
        <w:spacing w:after="0" w:line="240" w:lineRule="auto"/>
        <w:contextualSpacing/>
        <w:rPr>
          <w:rFonts w:ascii="Calibri" w:eastAsia="Calibri" w:hAnsi="Calibri" w:cs="Calibri"/>
          <w:sz w:val="20"/>
        </w:rPr>
      </w:pPr>
      <w:r w:rsidRPr="001C6876">
        <w:rPr>
          <w:rFonts w:ascii="Calibri" w:eastAsia="Calibri" w:hAnsi="Calibri" w:cs="Calibri"/>
          <w:sz w:val="20"/>
        </w:rPr>
        <w:t>Support programs, staff development activities,</w:t>
      </w:r>
      <w:r w:rsidR="001F3197">
        <w:rPr>
          <w:rFonts w:ascii="Calibri" w:eastAsia="Calibri" w:hAnsi="Calibri" w:cs="Calibri"/>
          <w:sz w:val="20"/>
        </w:rPr>
        <w:t xml:space="preserve"> and</w:t>
      </w:r>
      <w:r w:rsidRPr="001C6876">
        <w:rPr>
          <w:rFonts w:ascii="Calibri" w:eastAsia="Calibri" w:hAnsi="Calibri" w:cs="Calibri"/>
          <w:sz w:val="20"/>
        </w:rPr>
        <w:t xml:space="preserve"> encourage staff and students </w:t>
      </w:r>
    </w:p>
    <w:p w14:paraId="32FBA8BC" w14:textId="77777777" w:rsidR="001C6876" w:rsidRPr="001C6876" w:rsidRDefault="001C6876" w:rsidP="001C6876">
      <w:pPr>
        <w:widowControl w:val="0"/>
        <w:numPr>
          <w:ilvl w:val="1"/>
          <w:numId w:val="3"/>
        </w:numPr>
        <w:autoSpaceDE w:val="0"/>
        <w:autoSpaceDN w:val="0"/>
        <w:adjustRightInd w:val="0"/>
        <w:spacing w:after="0" w:line="240" w:lineRule="auto"/>
        <w:contextualSpacing/>
        <w:rPr>
          <w:rFonts w:ascii="Calibri" w:eastAsia="Calibri" w:hAnsi="Calibri" w:cs="Calibri"/>
          <w:sz w:val="20"/>
        </w:rPr>
      </w:pPr>
      <w:r w:rsidRPr="001C6876">
        <w:rPr>
          <w:rFonts w:ascii="Calibri" w:eastAsia="Calibri" w:hAnsi="Calibri" w:cs="Calibri"/>
          <w:sz w:val="20"/>
        </w:rPr>
        <w:t xml:space="preserve">Assist in staff responsibilities i.e. Check-ins/out, duty rotations, desk hours, safety checks, etc. </w:t>
      </w:r>
    </w:p>
    <w:p w14:paraId="7B84F807" w14:textId="77777777" w:rsidR="001C6876" w:rsidRPr="001C6876" w:rsidRDefault="001C6876" w:rsidP="001C6876">
      <w:pPr>
        <w:widowControl w:val="0"/>
        <w:numPr>
          <w:ilvl w:val="0"/>
          <w:numId w:val="3"/>
        </w:numPr>
        <w:autoSpaceDE w:val="0"/>
        <w:autoSpaceDN w:val="0"/>
        <w:adjustRightInd w:val="0"/>
        <w:spacing w:after="0" w:line="240" w:lineRule="auto"/>
        <w:contextualSpacing/>
        <w:rPr>
          <w:rFonts w:ascii="Calibri" w:eastAsia="Calibri" w:hAnsi="Calibri" w:cs="Calibri"/>
          <w:b/>
          <w:sz w:val="20"/>
        </w:rPr>
      </w:pPr>
      <w:r w:rsidRPr="001C6876">
        <w:rPr>
          <w:rFonts w:ascii="Calibri" w:eastAsia="Calibri" w:hAnsi="Calibri" w:cs="Calibri"/>
          <w:b/>
          <w:sz w:val="20"/>
        </w:rPr>
        <w:t>Demonstrate responsibility with staff privileges</w:t>
      </w:r>
    </w:p>
    <w:p w14:paraId="372C2C8A" w14:textId="77777777" w:rsidR="001C6876" w:rsidRPr="001C6876" w:rsidRDefault="001C6876" w:rsidP="001C6876">
      <w:pPr>
        <w:widowControl w:val="0"/>
        <w:numPr>
          <w:ilvl w:val="1"/>
          <w:numId w:val="3"/>
        </w:numPr>
        <w:autoSpaceDE w:val="0"/>
        <w:autoSpaceDN w:val="0"/>
        <w:adjustRightInd w:val="0"/>
        <w:spacing w:after="0" w:line="240" w:lineRule="auto"/>
        <w:contextualSpacing/>
        <w:rPr>
          <w:rFonts w:ascii="Calibri" w:eastAsia="Calibri" w:hAnsi="Calibri" w:cs="Calibri"/>
          <w:sz w:val="20"/>
        </w:rPr>
      </w:pPr>
      <w:r w:rsidRPr="001C6876">
        <w:rPr>
          <w:rFonts w:ascii="Calibri" w:eastAsia="Calibri" w:hAnsi="Calibri" w:cs="Calibri"/>
          <w:sz w:val="20"/>
        </w:rPr>
        <w:t>Maintain confidentiality and objectivity in all matters related to students and staff</w:t>
      </w:r>
    </w:p>
    <w:p w14:paraId="34B577AF" w14:textId="77777777" w:rsidR="001C6876" w:rsidRPr="001C6876" w:rsidRDefault="008D68C9" w:rsidP="001C6876">
      <w:pPr>
        <w:widowControl w:val="0"/>
        <w:numPr>
          <w:ilvl w:val="1"/>
          <w:numId w:val="3"/>
        </w:numPr>
        <w:autoSpaceDE w:val="0"/>
        <w:autoSpaceDN w:val="0"/>
        <w:adjustRightInd w:val="0"/>
        <w:spacing w:after="0" w:line="240" w:lineRule="auto"/>
        <w:contextualSpacing/>
        <w:rPr>
          <w:rFonts w:ascii="Calibri" w:eastAsia="Calibri" w:hAnsi="Calibri" w:cs="Calibri"/>
          <w:sz w:val="20"/>
        </w:rPr>
      </w:pPr>
      <w:r>
        <w:rPr>
          <w:rFonts w:ascii="Calibri" w:eastAsia="Calibri" w:hAnsi="Calibri" w:cs="Calibri"/>
          <w:sz w:val="20"/>
        </w:rPr>
        <w:t>Properly utilize</w:t>
      </w:r>
      <w:r w:rsidR="001C6876" w:rsidRPr="001C6876">
        <w:rPr>
          <w:rFonts w:ascii="Calibri" w:eastAsia="Calibri" w:hAnsi="Calibri" w:cs="Calibri"/>
          <w:sz w:val="20"/>
        </w:rPr>
        <w:t xml:space="preserve"> resources and acces</w:t>
      </w:r>
      <w:r w:rsidR="001F3197">
        <w:rPr>
          <w:rFonts w:ascii="Calibri" w:eastAsia="Calibri" w:hAnsi="Calibri" w:cs="Calibri"/>
          <w:sz w:val="20"/>
        </w:rPr>
        <w:t xml:space="preserve">s to office </w:t>
      </w:r>
      <w:r w:rsidR="001C6876" w:rsidRPr="001C6876">
        <w:rPr>
          <w:rFonts w:ascii="Calibri" w:eastAsia="Calibri" w:hAnsi="Calibri" w:cs="Calibri"/>
          <w:sz w:val="20"/>
        </w:rPr>
        <w:t xml:space="preserve">within your community </w:t>
      </w:r>
    </w:p>
    <w:p w14:paraId="30BD4E57" w14:textId="77777777" w:rsidR="001C6876" w:rsidRPr="001C6876" w:rsidRDefault="001C6876" w:rsidP="001C6876">
      <w:pPr>
        <w:autoSpaceDE w:val="0"/>
        <w:autoSpaceDN w:val="0"/>
        <w:adjustRightInd w:val="0"/>
        <w:spacing w:line="240" w:lineRule="auto"/>
        <w:ind w:left="720"/>
        <w:contextualSpacing/>
        <w:rPr>
          <w:rFonts w:ascii="Calibri" w:eastAsia="Calibri" w:hAnsi="Calibri" w:cs="Calibri"/>
          <w:sz w:val="20"/>
        </w:rPr>
      </w:pPr>
    </w:p>
    <w:p w14:paraId="69732A4F" w14:textId="77777777" w:rsidR="001C6876" w:rsidRPr="001C6876" w:rsidRDefault="001C6876" w:rsidP="001C6876">
      <w:pPr>
        <w:widowControl w:val="0"/>
        <w:autoSpaceDE w:val="0"/>
        <w:autoSpaceDN w:val="0"/>
        <w:adjustRightInd w:val="0"/>
        <w:spacing w:after="0" w:line="240" w:lineRule="auto"/>
        <w:rPr>
          <w:rFonts w:ascii="Calibri-BoldItalic" w:eastAsia="Times New Roman" w:hAnsi="Calibri-BoldItalic" w:cs="Calibri-BoldItalic"/>
          <w:b/>
          <w:bCs/>
          <w:i/>
          <w:iCs/>
          <w:sz w:val="24"/>
          <w:szCs w:val="24"/>
        </w:rPr>
      </w:pPr>
      <w:r w:rsidRPr="001C6876">
        <w:rPr>
          <w:rFonts w:ascii="Calibri-BoldItalic" w:eastAsia="Times New Roman" w:hAnsi="Calibri-BoldItalic" w:cs="Calibri-BoldItalic"/>
          <w:b/>
          <w:bCs/>
          <w:i/>
          <w:iCs/>
          <w:sz w:val="20"/>
          <w:szCs w:val="24"/>
        </w:rPr>
        <w:t>Administrative Skills</w:t>
      </w:r>
    </w:p>
    <w:p w14:paraId="022AF637" w14:textId="77777777" w:rsidR="001C6876" w:rsidRPr="001C6876" w:rsidRDefault="001C6876" w:rsidP="001C6876">
      <w:pPr>
        <w:widowControl w:val="0"/>
        <w:autoSpaceDE w:val="0"/>
        <w:autoSpaceDN w:val="0"/>
        <w:adjustRightInd w:val="0"/>
        <w:spacing w:after="0" w:line="240" w:lineRule="auto"/>
        <w:rPr>
          <w:rFonts w:ascii="Calibri-BoldItalic" w:eastAsia="Times New Roman" w:hAnsi="Calibri-BoldItalic" w:cs="Calibri-BoldItalic"/>
          <w:bCs/>
          <w:iCs/>
          <w:sz w:val="20"/>
          <w:szCs w:val="20"/>
        </w:rPr>
      </w:pPr>
      <w:r w:rsidRPr="001C6876">
        <w:rPr>
          <w:rFonts w:ascii="Calibri-BoldItalic" w:eastAsia="Times New Roman" w:hAnsi="Calibri-BoldItalic" w:cs="Calibri-BoldItalic"/>
          <w:bCs/>
          <w:iCs/>
          <w:sz w:val="20"/>
          <w:szCs w:val="20"/>
        </w:rPr>
        <w:t>The RA will…</w:t>
      </w:r>
    </w:p>
    <w:p w14:paraId="45344378" w14:textId="77777777" w:rsidR="008D68C9" w:rsidRPr="008D68C9" w:rsidRDefault="001C6876" w:rsidP="008D68C9">
      <w:pPr>
        <w:widowControl w:val="0"/>
        <w:numPr>
          <w:ilvl w:val="0"/>
          <w:numId w:val="4"/>
        </w:numPr>
        <w:autoSpaceDE w:val="0"/>
        <w:autoSpaceDN w:val="0"/>
        <w:adjustRightInd w:val="0"/>
        <w:spacing w:after="0" w:line="240" w:lineRule="auto"/>
        <w:contextualSpacing/>
        <w:rPr>
          <w:rFonts w:ascii="Calibri" w:eastAsia="Calibri" w:hAnsi="Calibri" w:cs="Calibri"/>
          <w:b/>
          <w:sz w:val="20"/>
        </w:rPr>
      </w:pPr>
      <w:r w:rsidRPr="001C6876">
        <w:rPr>
          <w:rFonts w:ascii="Calibri" w:eastAsia="Calibri" w:hAnsi="Calibri" w:cs="Calibri"/>
          <w:b/>
          <w:sz w:val="20"/>
        </w:rPr>
        <w:t>Attend weekly hall staff meetings and prepare weekly reports as required by the HD</w:t>
      </w:r>
    </w:p>
    <w:p w14:paraId="010D21E0" w14:textId="77777777" w:rsidR="001C6876" w:rsidRPr="001C6876" w:rsidRDefault="001C6876" w:rsidP="008D68C9">
      <w:pPr>
        <w:widowControl w:val="0"/>
        <w:numPr>
          <w:ilvl w:val="0"/>
          <w:numId w:val="4"/>
        </w:numPr>
        <w:autoSpaceDE w:val="0"/>
        <w:autoSpaceDN w:val="0"/>
        <w:adjustRightInd w:val="0"/>
        <w:spacing w:after="0" w:line="240" w:lineRule="auto"/>
        <w:contextualSpacing/>
        <w:rPr>
          <w:rFonts w:ascii="Calibri" w:eastAsia="Calibri" w:hAnsi="Calibri" w:cs="Calibri"/>
          <w:b/>
          <w:sz w:val="20"/>
        </w:rPr>
      </w:pPr>
      <w:r w:rsidRPr="001C6876">
        <w:rPr>
          <w:rFonts w:ascii="Calibri" w:eastAsia="Calibri" w:hAnsi="Calibri" w:cs="Calibri"/>
          <w:b/>
          <w:sz w:val="20"/>
        </w:rPr>
        <w:t>Participate in all formal and informal staff evaluations</w:t>
      </w:r>
    </w:p>
    <w:p w14:paraId="6FD9393B" w14:textId="77777777" w:rsidR="001C6876" w:rsidRPr="001C6876" w:rsidRDefault="001C6876" w:rsidP="001C6876">
      <w:pPr>
        <w:widowControl w:val="0"/>
        <w:numPr>
          <w:ilvl w:val="1"/>
          <w:numId w:val="4"/>
        </w:numPr>
        <w:autoSpaceDE w:val="0"/>
        <w:autoSpaceDN w:val="0"/>
        <w:adjustRightInd w:val="0"/>
        <w:spacing w:after="0" w:line="240" w:lineRule="auto"/>
        <w:contextualSpacing/>
        <w:rPr>
          <w:rFonts w:ascii="Calibri" w:eastAsia="Calibri" w:hAnsi="Calibri" w:cs="Calibri"/>
          <w:sz w:val="20"/>
        </w:rPr>
      </w:pPr>
      <w:r w:rsidRPr="001C6876">
        <w:rPr>
          <w:rFonts w:ascii="Calibri" w:eastAsia="Calibri" w:hAnsi="Calibri" w:cs="Calibri"/>
          <w:sz w:val="20"/>
        </w:rPr>
        <w:t>Be constructively involved in the evaluation process</w:t>
      </w:r>
    </w:p>
    <w:p w14:paraId="7B7588BD" w14:textId="77777777" w:rsidR="001C6876" w:rsidRPr="001C6876" w:rsidRDefault="001C6876" w:rsidP="001C6876">
      <w:pPr>
        <w:widowControl w:val="0"/>
        <w:numPr>
          <w:ilvl w:val="1"/>
          <w:numId w:val="4"/>
        </w:numPr>
        <w:autoSpaceDE w:val="0"/>
        <w:autoSpaceDN w:val="0"/>
        <w:adjustRightInd w:val="0"/>
        <w:spacing w:after="0" w:line="240" w:lineRule="auto"/>
        <w:contextualSpacing/>
        <w:rPr>
          <w:rFonts w:ascii="Calibri" w:eastAsia="Calibri" w:hAnsi="Calibri" w:cs="Calibri"/>
          <w:sz w:val="20"/>
        </w:rPr>
      </w:pPr>
      <w:r w:rsidRPr="001C6876">
        <w:rPr>
          <w:rFonts w:ascii="Calibri" w:eastAsia="Calibri" w:hAnsi="Calibri" w:cs="Calibri"/>
          <w:sz w:val="20"/>
        </w:rPr>
        <w:t>Work with HD and staff to set goals for individual and team performance</w:t>
      </w:r>
    </w:p>
    <w:p w14:paraId="670BAD39" w14:textId="77777777" w:rsidR="001C6876" w:rsidRPr="001C6876" w:rsidRDefault="001C6876" w:rsidP="001C6876">
      <w:pPr>
        <w:widowControl w:val="0"/>
        <w:numPr>
          <w:ilvl w:val="0"/>
          <w:numId w:val="4"/>
        </w:numPr>
        <w:autoSpaceDE w:val="0"/>
        <w:autoSpaceDN w:val="0"/>
        <w:adjustRightInd w:val="0"/>
        <w:spacing w:after="0" w:line="240" w:lineRule="auto"/>
        <w:contextualSpacing/>
        <w:rPr>
          <w:rFonts w:ascii="Calibri" w:eastAsia="Calibri" w:hAnsi="Calibri" w:cs="Calibri"/>
          <w:b/>
          <w:sz w:val="20"/>
        </w:rPr>
      </w:pPr>
      <w:r w:rsidRPr="001C6876">
        <w:rPr>
          <w:rFonts w:ascii="Calibri" w:eastAsia="Calibri" w:hAnsi="Calibri" w:cs="Calibri"/>
          <w:b/>
          <w:sz w:val="20"/>
        </w:rPr>
        <w:t>Complete administrative duties and paperwork as needed</w:t>
      </w:r>
    </w:p>
    <w:p w14:paraId="46015992" w14:textId="77777777" w:rsidR="001C6876" w:rsidRPr="00FA5B6F" w:rsidRDefault="001C6876" w:rsidP="001C6876">
      <w:pPr>
        <w:widowControl w:val="0"/>
        <w:numPr>
          <w:ilvl w:val="1"/>
          <w:numId w:val="4"/>
        </w:numPr>
        <w:autoSpaceDE w:val="0"/>
        <w:autoSpaceDN w:val="0"/>
        <w:adjustRightInd w:val="0"/>
        <w:spacing w:after="0" w:line="240" w:lineRule="auto"/>
        <w:contextualSpacing/>
        <w:rPr>
          <w:rFonts w:ascii="Calibri" w:eastAsia="Calibri" w:hAnsi="Calibri" w:cs="Calibri"/>
          <w:sz w:val="20"/>
        </w:rPr>
      </w:pPr>
      <w:r w:rsidRPr="001C6876">
        <w:rPr>
          <w:rFonts w:ascii="Calibri" w:eastAsia="Calibri" w:hAnsi="Calibri" w:cs="Calibri"/>
          <w:sz w:val="20"/>
        </w:rPr>
        <w:t xml:space="preserve">Submission of work orders, incident reporting, safety check </w:t>
      </w:r>
      <w:r w:rsidRPr="00FA5B6F">
        <w:rPr>
          <w:rFonts w:ascii="Calibri" w:eastAsia="Calibri" w:hAnsi="Calibri" w:cs="Calibri"/>
          <w:sz w:val="20"/>
        </w:rPr>
        <w:t xml:space="preserve">paperwork, </w:t>
      </w:r>
      <w:r w:rsidR="00612400" w:rsidRPr="00FA5B6F">
        <w:rPr>
          <w:rFonts w:ascii="Calibri" w:eastAsia="Calibri" w:hAnsi="Calibri" w:cs="Calibri"/>
          <w:sz w:val="20"/>
        </w:rPr>
        <w:t xml:space="preserve">reimbursement forms </w:t>
      </w:r>
      <w:r w:rsidRPr="00FA5B6F">
        <w:rPr>
          <w:rFonts w:ascii="Calibri" w:eastAsia="Calibri" w:hAnsi="Calibri" w:cs="Calibri"/>
          <w:sz w:val="20"/>
        </w:rPr>
        <w:t>and other materials assigned by HRL staff</w:t>
      </w:r>
    </w:p>
    <w:p w14:paraId="3CD6052A" w14:textId="77777777" w:rsidR="001C6876" w:rsidRPr="00FA5B6F" w:rsidRDefault="001C6876" w:rsidP="001C6876">
      <w:pPr>
        <w:widowControl w:val="0"/>
        <w:numPr>
          <w:ilvl w:val="0"/>
          <w:numId w:val="4"/>
        </w:numPr>
        <w:autoSpaceDE w:val="0"/>
        <w:autoSpaceDN w:val="0"/>
        <w:adjustRightInd w:val="0"/>
        <w:spacing w:after="0" w:line="240" w:lineRule="auto"/>
        <w:contextualSpacing/>
        <w:rPr>
          <w:rFonts w:ascii="Calibri" w:eastAsia="Calibri" w:hAnsi="Calibri" w:cs="Calibri"/>
          <w:b/>
          <w:sz w:val="20"/>
        </w:rPr>
      </w:pPr>
      <w:r w:rsidRPr="00FA5B6F">
        <w:rPr>
          <w:rFonts w:ascii="Calibri" w:eastAsia="Calibri" w:hAnsi="Calibri" w:cs="Calibri"/>
          <w:b/>
          <w:sz w:val="20"/>
        </w:rPr>
        <w:t>Perform regularly scheduled duty and office shifts</w:t>
      </w:r>
    </w:p>
    <w:p w14:paraId="7990EEE7" w14:textId="77777777" w:rsidR="001C6876" w:rsidRPr="00FA5B6F" w:rsidRDefault="001C6876" w:rsidP="001C6876">
      <w:pPr>
        <w:widowControl w:val="0"/>
        <w:numPr>
          <w:ilvl w:val="1"/>
          <w:numId w:val="4"/>
        </w:numPr>
        <w:autoSpaceDE w:val="0"/>
        <w:autoSpaceDN w:val="0"/>
        <w:adjustRightInd w:val="0"/>
        <w:spacing w:after="0" w:line="240" w:lineRule="auto"/>
        <w:contextualSpacing/>
        <w:rPr>
          <w:rFonts w:ascii="Calibri" w:eastAsia="Calibri" w:hAnsi="Calibri" w:cs="Calibri"/>
          <w:sz w:val="20"/>
        </w:rPr>
      </w:pPr>
      <w:r w:rsidRPr="00FA5B6F">
        <w:rPr>
          <w:rFonts w:ascii="Calibri" w:eastAsia="Calibri" w:hAnsi="Calibri" w:cs="Calibri"/>
          <w:sz w:val="20"/>
        </w:rPr>
        <w:t>Duty includes, but is not limited to, performing rounds, working the office and providing student/staff assistance as needed</w:t>
      </w:r>
    </w:p>
    <w:p w14:paraId="4829FB2B" w14:textId="77777777" w:rsidR="00612400" w:rsidRPr="00FA5B6F" w:rsidRDefault="00612400" w:rsidP="001C6876">
      <w:pPr>
        <w:widowControl w:val="0"/>
        <w:numPr>
          <w:ilvl w:val="1"/>
          <w:numId w:val="4"/>
        </w:numPr>
        <w:autoSpaceDE w:val="0"/>
        <w:autoSpaceDN w:val="0"/>
        <w:adjustRightInd w:val="0"/>
        <w:spacing w:after="0" w:line="240" w:lineRule="auto"/>
        <w:contextualSpacing/>
        <w:rPr>
          <w:rFonts w:ascii="Calibri" w:eastAsia="Calibri" w:hAnsi="Calibri" w:cs="Calibri"/>
          <w:sz w:val="20"/>
        </w:rPr>
      </w:pPr>
      <w:r w:rsidRPr="00FA5B6F">
        <w:rPr>
          <w:rFonts w:ascii="Calibri" w:eastAsia="Calibri" w:hAnsi="Calibri" w:cs="Calibri"/>
          <w:sz w:val="20"/>
        </w:rPr>
        <w:t>Complete all desk functions appropriately (ie. desk logs, supply check</w:t>
      </w:r>
      <w:r w:rsidR="000D00EB">
        <w:rPr>
          <w:rFonts w:ascii="Calibri" w:eastAsia="Calibri" w:hAnsi="Calibri" w:cs="Calibri"/>
          <w:sz w:val="20"/>
        </w:rPr>
        <w:t>-</w:t>
      </w:r>
      <w:r w:rsidRPr="00FA5B6F">
        <w:rPr>
          <w:rFonts w:ascii="Calibri" w:eastAsia="Calibri" w:hAnsi="Calibri" w:cs="Calibri"/>
          <w:sz w:val="20"/>
        </w:rPr>
        <w:t>out, lock</w:t>
      </w:r>
      <w:r w:rsidR="000D00EB">
        <w:rPr>
          <w:rFonts w:ascii="Calibri" w:eastAsia="Calibri" w:hAnsi="Calibri" w:cs="Calibri"/>
          <w:sz w:val="20"/>
        </w:rPr>
        <w:t>-</w:t>
      </w:r>
      <w:r w:rsidRPr="00FA5B6F">
        <w:rPr>
          <w:rFonts w:ascii="Calibri" w:eastAsia="Calibri" w:hAnsi="Calibri" w:cs="Calibri"/>
          <w:sz w:val="20"/>
        </w:rPr>
        <w:t>outs)</w:t>
      </w:r>
    </w:p>
    <w:p w14:paraId="0D958627" w14:textId="77777777" w:rsidR="001C6876" w:rsidRPr="00FA5B6F" w:rsidRDefault="001C6876" w:rsidP="001C6876">
      <w:pPr>
        <w:widowControl w:val="0"/>
        <w:numPr>
          <w:ilvl w:val="0"/>
          <w:numId w:val="4"/>
        </w:numPr>
        <w:autoSpaceDE w:val="0"/>
        <w:autoSpaceDN w:val="0"/>
        <w:adjustRightInd w:val="0"/>
        <w:spacing w:after="0" w:line="240" w:lineRule="auto"/>
        <w:contextualSpacing/>
        <w:rPr>
          <w:rFonts w:ascii="Calibri" w:eastAsia="Calibri" w:hAnsi="Calibri" w:cs="Calibri"/>
          <w:b/>
          <w:sz w:val="20"/>
        </w:rPr>
      </w:pPr>
      <w:r w:rsidRPr="00FA5B6F">
        <w:rPr>
          <w:rFonts w:ascii="Calibri" w:eastAsia="Calibri" w:hAnsi="Calibri" w:cs="Calibri"/>
          <w:sz w:val="20"/>
        </w:rPr>
        <w:t xml:space="preserve"> </w:t>
      </w:r>
      <w:r w:rsidRPr="00FA5B6F">
        <w:rPr>
          <w:rFonts w:ascii="Calibri" w:eastAsia="Calibri" w:hAnsi="Calibri" w:cs="Calibri"/>
          <w:b/>
          <w:sz w:val="20"/>
        </w:rPr>
        <w:t xml:space="preserve">Maintain an open line of communication with the HD </w:t>
      </w:r>
    </w:p>
    <w:p w14:paraId="3C483E5D" w14:textId="77777777" w:rsidR="001C6876" w:rsidRPr="00FA5B6F" w:rsidRDefault="001C6876" w:rsidP="001C6876">
      <w:pPr>
        <w:widowControl w:val="0"/>
        <w:numPr>
          <w:ilvl w:val="1"/>
          <w:numId w:val="4"/>
        </w:numPr>
        <w:autoSpaceDE w:val="0"/>
        <w:autoSpaceDN w:val="0"/>
        <w:adjustRightInd w:val="0"/>
        <w:spacing w:after="0" w:line="240" w:lineRule="auto"/>
        <w:contextualSpacing/>
        <w:rPr>
          <w:rFonts w:ascii="Calibri" w:eastAsia="Calibri" w:hAnsi="Calibri" w:cs="Calibri"/>
          <w:sz w:val="20"/>
        </w:rPr>
      </w:pPr>
      <w:r w:rsidRPr="00FA5B6F">
        <w:rPr>
          <w:rFonts w:ascii="Calibri" w:eastAsia="Calibri" w:hAnsi="Calibri" w:cs="Calibri"/>
          <w:sz w:val="20"/>
        </w:rPr>
        <w:t>Meet regularly with your HD to share job‐related information (one on ones)</w:t>
      </w:r>
    </w:p>
    <w:p w14:paraId="3A8D5877" w14:textId="77777777" w:rsidR="001C6876" w:rsidRPr="00FA5B6F" w:rsidRDefault="001C6876" w:rsidP="001C6876">
      <w:pPr>
        <w:widowControl w:val="0"/>
        <w:numPr>
          <w:ilvl w:val="1"/>
          <w:numId w:val="4"/>
        </w:numPr>
        <w:autoSpaceDE w:val="0"/>
        <w:autoSpaceDN w:val="0"/>
        <w:adjustRightInd w:val="0"/>
        <w:spacing w:after="0" w:line="240" w:lineRule="auto"/>
        <w:contextualSpacing/>
        <w:rPr>
          <w:rFonts w:ascii="Calibri" w:eastAsia="Calibri" w:hAnsi="Calibri" w:cs="Calibri"/>
          <w:sz w:val="20"/>
        </w:rPr>
      </w:pPr>
      <w:r w:rsidRPr="00FA5B6F">
        <w:rPr>
          <w:rFonts w:ascii="Calibri" w:eastAsia="Calibri" w:hAnsi="Calibri" w:cs="Calibri"/>
          <w:sz w:val="20"/>
        </w:rPr>
        <w:t>Respond to e‐mails within 24 hours</w:t>
      </w:r>
    </w:p>
    <w:p w14:paraId="5B87AF89" w14:textId="77777777" w:rsidR="001C6876" w:rsidRPr="001C6876" w:rsidRDefault="001C6876" w:rsidP="001C6876">
      <w:pPr>
        <w:widowControl w:val="0"/>
        <w:numPr>
          <w:ilvl w:val="0"/>
          <w:numId w:val="4"/>
        </w:numPr>
        <w:autoSpaceDE w:val="0"/>
        <w:autoSpaceDN w:val="0"/>
        <w:adjustRightInd w:val="0"/>
        <w:spacing w:after="0" w:line="240" w:lineRule="auto"/>
        <w:contextualSpacing/>
        <w:rPr>
          <w:rFonts w:ascii="Calibri" w:eastAsia="Calibri" w:hAnsi="Calibri" w:cs="Calibri"/>
          <w:b/>
          <w:sz w:val="20"/>
        </w:rPr>
      </w:pPr>
      <w:r w:rsidRPr="001C6876">
        <w:rPr>
          <w:rFonts w:ascii="Calibri" w:eastAsia="Calibri" w:hAnsi="Calibri" w:cs="Calibri"/>
          <w:b/>
          <w:sz w:val="20"/>
        </w:rPr>
        <w:t xml:space="preserve">Participate in the recruitment and selection process for hall staff </w:t>
      </w:r>
    </w:p>
    <w:p w14:paraId="7F660098" w14:textId="77777777" w:rsidR="001C6876" w:rsidRPr="001C6876" w:rsidRDefault="001C6876" w:rsidP="001C6876">
      <w:pPr>
        <w:widowControl w:val="0"/>
        <w:numPr>
          <w:ilvl w:val="0"/>
          <w:numId w:val="4"/>
        </w:numPr>
        <w:autoSpaceDE w:val="0"/>
        <w:autoSpaceDN w:val="0"/>
        <w:adjustRightInd w:val="0"/>
        <w:spacing w:after="0" w:line="240" w:lineRule="auto"/>
        <w:contextualSpacing/>
        <w:rPr>
          <w:rFonts w:ascii="Calibri" w:eastAsia="Calibri" w:hAnsi="Calibri" w:cs="Calibri"/>
          <w:b/>
          <w:sz w:val="20"/>
        </w:rPr>
      </w:pPr>
      <w:r w:rsidRPr="001C6876">
        <w:rPr>
          <w:rFonts w:ascii="Calibri" w:eastAsia="Calibri" w:hAnsi="Calibri" w:cs="Calibri"/>
          <w:b/>
          <w:sz w:val="20"/>
        </w:rPr>
        <w:t xml:space="preserve">Disseminate and collect information (posters, information from staff meetings, etc.) </w:t>
      </w:r>
    </w:p>
    <w:p w14:paraId="0731C1A8" w14:textId="77777777" w:rsidR="001C6876" w:rsidRPr="001C6876" w:rsidRDefault="001C6876" w:rsidP="001C6876">
      <w:pPr>
        <w:widowControl w:val="0"/>
        <w:numPr>
          <w:ilvl w:val="0"/>
          <w:numId w:val="4"/>
        </w:numPr>
        <w:autoSpaceDE w:val="0"/>
        <w:autoSpaceDN w:val="0"/>
        <w:adjustRightInd w:val="0"/>
        <w:spacing w:after="0" w:line="240" w:lineRule="auto"/>
        <w:contextualSpacing/>
        <w:rPr>
          <w:rFonts w:ascii="Calibri" w:eastAsia="Calibri" w:hAnsi="Calibri" w:cs="Calibri"/>
          <w:b/>
          <w:sz w:val="20"/>
        </w:rPr>
      </w:pPr>
      <w:r w:rsidRPr="001C6876">
        <w:rPr>
          <w:rFonts w:ascii="Calibri" w:eastAsia="Calibri" w:hAnsi="Calibri" w:cs="Calibri"/>
          <w:b/>
          <w:sz w:val="20"/>
        </w:rPr>
        <w:t>Strictly adhere to key policy.</w:t>
      </w:r>
    </w:p>
    <w:p w14:paraId="1ADEF604" w14:textId="77777777" w:rsidR="001C6876" w:rsidRPr="007736B1" w:rsidRDefault="001C6876" w:rsidP="001C6876">
      <w:pPr>
        <w:widowControl w:val="0"/>
        <w:numPr>
          <w:ilvl w:val="0"/>
          <w:numId w:val="4"/>
        </w:numPr>
        <w:autoSpaceDE w:val="0"/>
        <w:autoSpaceDN w:val="0"/>
        <w:adjustRightInd w:val="0"/>
        <w:spacing w:after="0" w:line="240" w:lineRule="auto"/>
        <w:contextualSpacing/>
        <w:rPr>
          <w:rFonts w:ascii="Calibri" w:eastAsia="Calibri" w:hAnsi="Calibri" w:cs="Calibri"/>
          <w:b/>
          <w:sz w:val="20"/>
        </w:rPr>
      </w:pPr>
      <w:r w:rsidRPr="001C6876">
        <w:rPr>
          <w:rFonts w:ascii="Calibri" w:eastAsia="Calibri" w:hAnsi="Calibri" w:cs="Calibri"/>
          <w:b/>
          <w:sz w:val="20"/>
        </w:rPr>
        <w:t xml:space="preserve">Perform other duties as assigned by the HRL </w:t>
      </w:r>
      <w:r w:rsidRPr="007736B1">
        <w:rPr>
          <w:rFonts w:ascii="Calibri" w:eastAsia="Calibri" w:hAnsi="Calibri" w:cs="Calibri"/>
          <w:b/>
          <w:sz w:val="20"/>
        </w:rPr>
        <w:t>staff</w:t>
      </w:r>
      <w:r w:rsidR="00121233" w:rsidRPr="007736B1">
        <w:rPr>
          <w:rFonts w:ascii="Calibri" w:eastAsia="Calibri" w:hAnsi="Calibri" w:cs="Calibri"/>
          <w:b/>
          <w:sz w:val="20"/>
        </w:rPr>
        <w:t xml:space="preserve"> within reason</w:t>
      </w:r>
      <w:r w:rsidRPr="007736B1">
        <w:rPr>
          <w:rFonts w:ascii="Calibri" w:eastAsia="Calibri" w:hAnsi="Calibri" w:cs="Calibri"/>
          <w:b/>
          <w:sz w:val="20"/>
        </w:rPr>
        <w:t>.</w:t>
      </w:r>
      <w:r w:rsidR="00875241" w:rsidRPr="007736B1">
        <w:rPr>
          <w:rFonts w:ascii="Calibri" w:eastAsia="Calibri" w:hAnsi="Calibri" w:cs="Calibri"/>
          <w:b/>
          <w:sz w:val="20"/>
        </w:rPr>
        <w:t xml:space="preserve"> </w:t>
      </w:r>
    </w:p>
    <w:p w14:paraId="7690C2D4" w14:textId="77777777" w:rsidR="001C6876" w:rsidRPr="001C6876" w:rsidRDefault="001C6876" w:rsidP="001C6876">
      <w:pPr>
        <w:widowControl w:val="0"/>
        <w:autoSpaceDE w:val="0"/>
        <w:autoSpaceDN w:val="0"/>
        <w:adjustRightInd w:val="0"/>
        <w:spacing w:after="0" w:line="240" w:lineRule="auto"/>
        <w:rPr>
          <w:rFonts w:ascii="Calibri" w:eastAsia="Times New Roman" w:hAnsi="Calibri" w:cs="Calibri"/>
          <w:sz w:val="20"/>
          <w:szCs w:val="20"/>
        </w:rPr>
      </w:pPr>
    </w:p>
    <w:p w14:paraId="2A8F34E1" w14:textId="77777777" w:rsidR="001C6876" w:rsidRPr="001C6876" w:rsidRDefault="001C6876" w:rsidP="001C6876">
      <w:pPr>
        <w:widowControl w:val="0"/>
        <w:autoSpaceDE w:val="0"/>
        <w:autoSpaceDN w:val="0"/>
        <w:adjustRightInd w:val="0"/>
        <w:spacing w:after="0" w:line="240" w:lineRule="auto"/>
        <w:rPr>
          <w:rFonts w:ascii="Calibri-BoldItalic" w:eastAsia="Times New Roman" w:hAnsi="Calibri-BoldItalic" w:cs="Calibri-BoldItalic"/>
          <w:b/>
          <w:bCs/>
          <w:i/>
          <w:iCs/>
          <w:sz w:val="24"/>
          <w:szCs w:val="24"/>
        </w:rPr>
      </w:pPr>
      <w:r w:rsidRPr="001C6876">
        <w:rPr>
          <w:rFonts w:ascii="Calibri-BoldItalic" w:eastAsia="Times New Roman" w:hAnsi="Calibri-BoldItalic" w:cs="Calibri-BoldItalic"/>
          <w:b/>
          <w:bCs/>
          <w:i/>
          <w:iCs/>
          <w:sz w:val="20"/>
          <w:szCs w:val="24"/>
        </w:rPr>
        <w:t>Crisis Management Skills</w:t>
      </w:r>
    </w:p>
    <w:p w14:paraId="52EC6AF0" w14:textId="77777777" w:rsidR="001C6876" w:rsidRPr="001C6876" w:rsidRDefault="001C6876" w:rsidP="001C6876">
      <w:pPr>
        <w:widowControl w:val="0"/>
        <w:autoSpaceDE w:val="0"/>
        <w:autoSpaceDN w:val="0"/>
        <w:adjustRightInd w:val="0"/>
        <w:spacing w:after="0" w:line="240" w:lineRule="auto"/>
        <w:rPr>
          <w:rFonts w:ascii="Calibri-BoldItalic" w:eastAsia="Times New Roman" w:hAnsi="Calibri-BoldItalic" w:cs="Calibri-BoldItalic"/>
          <w:bCs/>
          <w:iCs/>
          <w:sz w:val="20"/>
          <w:szCs w:val="20"/>
        </w:rPr>
      </w:pPr>
      <w:r w:rsidRPr="001C6876">
        <w:rPr>
          <w:rFonts w:ascii="Calibri-BoldItalic" w:eastAsia="Times New Roman" w:hAnsi="Calibri-BoldItalic" w:cs="Calibri-BoldItalic"/>
          <w:bCs/>
          <w:iCs/>
          <w:sz w:val="20"/>
          <w:szCs w:val="20"/>
        </w:rPr>
        <w:t>The RA will…</w:t>
      </w:r>
    </w:p>
    <w:p w14:paraId="52CF52CD" w14:textId="77777777" w:rsidR="001C6876" w:rsidRPr="001C6876" w:rsidRDefault="001C6876" w:rsidP="001C6876">
      <w:pPr>
        <w:widowControl w:val="0"/>
        <w:numPr>
          <w:ilvl w:val="0"/>
          <w:numId w:val="5"/>
        </w:numPr>
        <w:autoSpaceDE w:val="0"/>
        <w:autoSpaceDN w:val="0"/>
        <w:adjustRightInd w:val="0"/>
        <w:spacing w:after="0" w:line="240" w:lineRule="auto"/>
        <w:contextualSpacing/>
        <w:rPr>
          <w:rFonts w:ascii="Calibri" w:eastAsia="Calibri" w:hAnsi="Calibri" w:cs="Calibri"/>
          <w:b/>
          <w:sz w:val="20"/>
        </w:rPr>
      </w:pPr>
      <w:r w:rsidRPr="001C6876">
        <w:rPr>
          <w:rFonts w:ascii="Calibri" w:eastAsia="Calibri" w:hAnsi="Calibri" w:cs="Calibri"/>
          <w:b/>
          <w:sz w:val="20"/>
        </w:rPr>
        <w:t xml:space="preserve">Address and report behavior that endangers the health and safety of residents, as well as </w:t>
      </w:r>
      <w:r w:rsidR="00712ECC">
        <w:rPr>
          <w:rFonts w:ascii="Calibri" w:eastAsia="Calibri" w:hAnsi="Calibri" w:cs="Calibri"/>
          <w:b/>
          <w:sz w:val="20"/>
        </w:rPr>
        <w:tab/>
      </w:r>
      <w:r w:rsidRPr="001C6876">
        <w:rPr>
          <w:rFonts w:ascii="Calibri" w:eastAsia="Calibri" w:hAnsi="Calibri" w:cs="Calibri"/>
          <w:b/>
          <w:sz w:val="20"/>
        </w:rPr>
        <w:t>behavior that results in damage to University property</w:t>
      </w:r>
    </w:p>
    <w:p w14:paraId="76A8659A" w14:textId="77777777" w:rsidR="001C6876" w:rsidRPr="001C6876" w:rsidRDefault="001C6876" w:rsidP="001C6876">
      <w:pPr>
        <w:widowControl w:val="0"/>
        <w:numPr>
          <w:ilvl w:val="1"/>
          <w:numId w:val="5"/>
        </w:numPr>
        <w:autoSpaceDE w:val="0"/>
        <w:autoSpaceDN w:val="0"/>
        <w:adjustRightInd w:val="0"/>
        <w:spacing w:after="0" w:line="240" w:lineRule="auto"/>
        <w:contextualSpacing/>
        <w:rPr>
          <w:rFonts w:ascii="Calibri" w:eastAsia="Calibri" w:hAnsi="Calibri" w:cs="Calibri"/>
          <w:sz w:val="20"/>
        </w:rPr>
      </w:pPr>
      <w:r w:rsidRPr="001C6876">
        <w:rPr>
          <w:rFonts w:ascii="Calibri" w:eastAsia="Calibri" w:hAnsi="Calibri" w:cs="Calibri"/>
          <w:sz w:val="20"/>
        </w:rPr>
        <w:t>Identify and report behaviors that are inappropriat</w:t>
      </w:r>
      <w:r w:rsidR="001F3197">
        <w:rPr>
          <w:rFonts w:ascii="Calibri" w:eastAsia="Calibri" w:hAnsi="Calibri" w:cs="Calibri"/>
          <w:sz w:val="20"/>
        </w:rPr>
        <w:t xml:space="preserve">e and/or in violation of University </w:t>
      </w:r>
      <w:r w:rsidRPr="001C6876">
        <w:rPr>
          <w:rFonts w:ascii="Calibri" w:eastAsia="Calibri" w:hAnsi="Calibri" w:cs="Calibri"/>
          <w:sz w:val="20"/>
        </w:rPr>
        <w:t>policies and procedures</w:t>
      </w:r>
    </w:p>
    <w:p w14:paraId="354EAAB3" w14:textId="77777777" w:rsidR="001C6876" w:rsidRPr="001C6876" w:rsidRDefault="001C6876" w:rsidP="001C6876">
      <w:pPr>
        <w:widowControl w:val="0"/>
        <w:numPr>
          <w:ilvl w:val="1"/>
          <w:numId w:val="5"/>
        </w:numPr>
        <w:autoSpaceDE w:val="0"/>
        <w:autoSpaceDN w:val="0"/>
        <w:adjustRightInd w:val="0"/>
        <w:spacing w:after="0" w:line="240" w:lineRule="auto"/>
        <w:contextualSpacing/>
        <w:rPr>
          <w:rFonts w:ascii="Calibri" w:eastAsia="Calibri" w:hAnsi="Calibri" w:cs="Calibri"/>
          <w:sz w:val="20"/>
        </w:rPr>
      </w:pPr>
      <w:r w:rsidRPr="001C6876">
        <w:rPr>
          <w:rFonts w:ascii="Calibri" w:eastAsia="Calibri" w:hAnsi="Calibri" w:cs="Calibri"/>
          <w:sz w:val="20"/>
        </w:rPr>
        <w:t xml:space="preserve">Confront the action in question </w:t>
      </w:r>
    </w:p>
    <w:p w14:paraId="25F76248" w14:textId="77777777" w:rsidR="001C6876" w:rsidRDefault="001C6876" w:rsidP="001C6876">
      <w:pPr>
        <w:widowControl w:val="0"/>
        <w:numPr>
          <w:ilvl w:val="1"/>
          <w:numId w:val="5"/>
        </w:numPr>
        <w:autoSpaceDE w:val="0"/>
        <w:autoSpaceDN w:val="0"/>
        <w:adjustRightInd w:val="0"/>
        <w:spacing w:after="0" w:line="240" w:lineRule="auto"/>
        <w:contextualSpacing/>
        <w:rPr>
          <w:rFonts w:ascii="Calibri" w:eastAsia="Calibri" w:hAnsi="Calibri" w:cs="Calibri"/>
          <w:sz w:val="20"/>
        </w:rPr>
      </w:pPr>
      <w:r w:rsidRPr="001C6876">
        <w:rPr>
          <w:rFonts w:ascii="Calibri" w:eastAsia="Calibri" w:hAnsi="Calibri" w:cs="Calibri"/>
          <w:sz w:val="20"/>
        </w:rPr>
        <w:t>Document any incident(s) within 24 hours</w:t>
      </w:r>
    </w:p>
    <w:p w14:paraId="1E82220D" w14:textId="77777777" w:rsidR="00097F84" w:rsidRDefault="00097F84" w:rsidP="00097F84">
      <w:pPr>
        <w:widowControl w:val="0"/>
        <w:autoSpaceDE w:val="0"/>
        <w:autoSpaceDN w:val="0"/>
        <w:adjustRightInd w:val="0"/>
        <w:spacing w:after="0" w:line="240" w:lineRule="auto"/>
        <w:contextualSpacing/>
        <w:rPr>
          <w:rFonts w:ascii="Calibri" w:eastAsia="Calibri" w:hAnsi="Calibri" w:cs="Calibri"/>
          <w:sz w:val="20"/>
        </w:rPr>
      </w:pPr>
    </w:p>
    <w:sectPr w:rsidR="00097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F5568"/>
    <w:multiLevelType w:val="hybridMultilevel"/>
    <w:tmpl w:val="4588092E"/>
    <w:lvl w:ilvl="0" w:tplc="63F403B4">
      <w:start w:val="1"/>
      <w:numFmt w:val="bullet"/>
      <w:lvlText w:val=""/>
      <w:lvlJc w:val="left"/>
      <w:pPr>
        <w:ind w:left="720" w:hanging="360"/>
      </w:pPr>
      <w:rPr>
        <w:rFonts w:ascii="Symbol" w:hAnsi="Symbol" w:hint="default"/>
      </w:rPr>
    </w:lvl>
    <w:lvl w:ilvl="1" w:tplc="656C502E">
      <w:start w:val="1"/>
      <w:numFmt w:val="bullet"/>
      <w:lvlText w:val="o"/>
      <w:lvlJc w:val="left"/>
      <w:pPr>
        <w:ind w:left="1440" w:hanging="360"/>
      </w:pPr>
      <w:rPr>
        <w:rFonts w:ascii="Courier New" w:hAnsi="Courier New" w:cs="Courier New" w:hint="default"/>
      </w:rPr>
    </w:lvl>
    <w:lvl w:ilvl="2" w:tplc="455E93CA" w:tentative="1">
      <w:start w:val="1"/>
      <w:numFmt w:val="bullet"/>
      <w:lvlText w:val=""/>
      <w:lvlJc w:val="left"/>
      <w:pPr>
        <w:ind w:left="2160" w:hanging="360"/>
      </w:pPr>
      <w:rPr>
        <w:rFonts w:ascii="Wingdings" w:hAnsi="Wingdings" w:hint="default"/>
      </w:rPr>
    </w:lvl>
    <w:lvl w:ilvl="3" w:tplc="4A448A62" w:tentative="1">
      <w:start w:val="1"/>
      <w:numFmt w:val="bullet"/>
      <w:lvlText w:val=""/>
      <w:lvlJc w:val="left"/>
      <w:pPr>
        <w:ind w:left="2880" w:hanging="360"/>
      </w:pPr>
      <w:rPr>
        <w:rFonts w:ascii="Symbol" w:hAnsi="Symbol" w:hint="default"/>
      </w:rPr>
    </w:lvl>
    <w:lvl w:ilvl="4" w:tplc="72661F78" w:tentative="1">
      <w:start w:val="1"/>
      <w:numFmt w:val="bullet"/>
      <w:lvlText w:val="o"/>
      <w:lvlJc w:val="left"/>
      <w:pPr>
        <w:ind w:left="3600" w:hanging="360"/>
      </w:pPr>
      <w:rPr>
        <w:rFonts w:ascii="Courier New" w:hAnsi="Courier New" w:cs="Courier New" w:hint="default"/>
      </w:rPr>
    </w:lvl>
    <w:lvl w:ilvl="5" w:tplc="A29227B8" w:tentative="1">
      <w:start w:val="1"/>
      <w:numFmt w:val="bullet"/>
      <w:lvlText w:val=""/>
      <w:lvlJc w:val="left"/>
      <w:pPr>
        <w:ind w:left="4320" w:hanging="360"/>
      </w:pPr>
      <w:rPr>
        <w:rFonts w:ascii="Wingdings" w:hAnsi="Wingdings" w:hint="default"/>
      </w:rPr>
    </w:lvl>
    <w:lvl w:ilvl="6" w:tplc="047C60B6" w:tentative="1">
      <w:start w:val="1"/>
      <w:numFmt w:val="bullet"/>
      <w:lvlText w:val=""/>
      <w:lvlJc w:val="left"/>
      <w:pPr>
        <w:ind w:left="5040" w:hanging="360"/>
      </w:pPr>
      <w:rPr>
        <w:rFonts w:ascii="Symbol" w:hAnsi="Symbol" w:hint="default"/>
      </w:rPr>
    </w:lvl>
    <w:lvl w:ilvl="7" w:tplc="867808DA" w:tentative="1">
      <w:start w:val="1"/>
      <w:numFmt w:val="bullet"/>
      <w:lvlText w:val="o"/>
      <w:lvlJc w:val="left"/>
      <w:pPr>
        <w:ind w:left="5760" w:hanging="360"/>
      </w:pPr>
      <w:rPr>
        <w:rFonts w:ascii="Courier New" w:hAnsi="Courier New" w:cs="Courier New" w:hint="default"/>
      </w:rPr>
    </w:lvl>
    <w:lvl w:ilvl="8" w:tplc="13A62572" w:tentative="1">
      <w:start w:val="1"/>
      <w:numFmt w:val="bullet"/>
      <w:lvlText w:val=""/>
      <w:lvlJc w:val="left"/>
      <w:pPr>
        <w:ind w:left="6480" w:hanging="360"/>
      </w:pPr>
      <w:rPr>
        <w:rFonts w:ascii="Wingdings" w:hAnsi="Wingdings" w:hint="default"/>
      </w:rPr>
    </w:lvl>
  </w:abstractNum>
  <w:abstractNum w:abstractNumId="1" w15:restartNumberingAfterBreak="0">
    <w:nsid w:val="1A3F1418"/>
    <w:multiLevelType w:val="hybridMultilevel"/>
    <w:tmpl w:val="16EA6262"/>
    <w:lvl w:ilvl="0" w:tplc="05A88086">
      <w:start w:val="1"/>
      <w:numFmt w:val="decimal"/>
      <w:lvlText w:val="SR%1. "/>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C36F9E"/>
    <w:multiLevelType w:val="hybridMultilevel"/>
    <w:tmpl w:val="B6509932"/>
    <w:lvl w:ilvl="0" w:tplc="D1A4006A">
      <w:start w:val="1"/>
      <w:numFmt w:val="decimal"/>
      <w:lvlText w:val="CDEP%1. "/>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CB9037C"/>
    <w:multiLevelType w:val="hybridMultilevel"/>
    <w:tmpl w:val="B6509932"/>
    <w:lvl w:ilvl="0" w:tplc="D1A4006A">
      <w:start w:val="1"/>
      <w:numFmt w:val="decimal"/>
      <w:lvlText w:val="CDEP%1. "/>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08A493B"/>
    <w:multiLevelType w:val="hybridMultilevel"/>
    <w:tmpl w:val="F7F04DAC"/>
    <w:lvl w:ilvl="0" w:tplc="0D0255FC">
      <w:start w:val="1"/>
      <w:numFmt w:val="decimal"/>
      <w:lvlText w:val="A%1.   "/>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8D62CC1"/>
    <w:multiLevelType w:val="hybridMultilevel"/>
    <w:tmpl w:val="6596A79E"/>
    <w:lvl w:ilvl="0" w:tplc="8E4A0E7E">
      <w:start w:val="1"/>
      <w:numFmt w:val="bullet"/>
      <w:lvlText w:val=""/>
      <w:lvlJc w:val="left"/>
      <w:pPr>
        <w:ind w:left="720" w:hanging="360"/>
      </w:pPr>
      <w:rPr>
        <w:rFonts w:ascii="Symbol" w:hAnsi="Symbol" w:hint="default"/>
      </w:rPr>
    </w:lvl>
    <w:lvl w:ilvl="1" w:tplc="61542758" w:tentative="1">
      <w:start w:val="1"/>
      <w:numFmt w:val="bullet"/>
      <w:lvlText w:val="o"/>
      <w:lvlJc w:val="left"/>
      <w:pPr>
        <w:ind w:left="1440" w:hanging="360"/>
      </w:pPr>
      <w:rPr>
        <w:rFonts w:ascii="Courier New" w:hAnsi="Courier New" w:cs="Courier New" w:hint="default"/>
      </w:rPr>
    </w:lvl>
    <w:lvl w:ilvl="2" w:tplc="9DA652A0" w:tentative="1">
      <w:start w:val="1"/>
      <w:numFmt w:val="bullet"/>
      <w:lvlText w:val=""/>
      <w:lvlJc w:val="left"/>
      <w:pPr>
        <w:ind w:left="2160" w:hanging="360"/>
      </w:pPr>
      <w:rPr>
        <w:rFonts w:ascii="Wingdings" w:hAnsi="Wingdings" w:hint="default"/>
      </w:rPr>
    </w:lvl>
    <w:lvl w:ilvl="3" w:tplc="45A66414" w:tentative="1">
      <w:start w:val="1"/>
      <w:numFmt w:val="bullet"/>
      <w:lvlText w:val=""/>
      <w:lvlJc w:val="left"/>
      <w:pPr>
        <w:ind w:left="2880" w:hanging="360"/>
      </w:pPr>
      <w:rPr>
        <w:rFonts w:ascii="Symbol" w:hAnsi="Symbol" w:hint="default"/>
      </w:rPr>
    </w:lvl>
    <w:lvl w:ilvl="4" w:tplc="B87CDAA0" w:tentative="1">
      <w:start w:val="1"/>
      <w:numFmt w:val="bullet"/>
      <w:lvlText w:val="o"/>
      <w:lvlJc w:val="left"/>
      <w:pPr>
        <w:ind w:left="3600" w:hanging="360"/>
      </w:pPr>
      <w:rPr>
        <w:rFonts w:ascii="Courier New" w:hAnsi="Courier New" w:cs="Courier New" w:hint="default"/>
      </w:rPr>
    </w:lvl>
    <w:lvl w:ilvl="5" w:tplc="E966864C" w:tentative="1">
      <w:start w:val="1"/>
      <w:numFmt w:val="bullet"/>
      <w:lvlText w:val=""/>
      <w:lvlJc w:val="left"/>
      <w:pPr>
        <w:ind w:left="4320" w:hanging="360"/>
      </w:pPr>
      <w:rPr>
        <w:rFonts w:ascii="Wingdings" w:hAnsi="Wingdings" w:hint="default"/>
      </w:rPr>
    </w:lvl>
    <w:lvl w:ilvl="6" w:tplc="89AAA8BC" w:tentative="1">
      <w:start w:val="1"/>
      <w:numFmt w:val="bullet"/>
      <w:lvlText w:val=""/>
      <w:lvlJc w:val="left"/>
      <w:pPr>
        <w:ind w:left="5040" w:hanging="360"/>
      </w:pPr>
      <w:rPr>
        <w:rFonts w:ascii="Symbol" w:hAnsi="Symbol" w:hint="default"/>
      </w:rPr>
    </w:lvl>
    <w:lvl w:ilvl="7" w:tplc="E4A09466" w:tentative="1">
      <w:start w:val="1"/>
      <w:numFmt w:val="bullet"/>
      <w:lvlText w:val="o"/>
      <w:lvlJc w:val="left"/>
      <w:pPr>
        <w:ind w:left="5760" w:hanging="360"/>
      </w:pPr>
      <w:rPr>
        <w:rFonts w:ascii="Courier New" w:hAnsi="Courier New" w:cs="Courier New" w:hint="default"/>
      </w:rPr>
    </w:lvl>
    <w:lvl w:ilvl="8" w:tplc="89F4CF10" w:tentative="1">
      <w:start w:val="1"/>
      <w:numFmt w:val="bullet"/>
      <w:lvlText w:val=""/>
      <w:lvlJc w:val="left"/>
      <w:pPr>
        <w:ind w:left="6480" w:hanging="360"/>
      </w:pPr>
      <w:rPr>
        <w:rFonts w:ascii="Wingdings" w:hAnsi="Wingdings" w:hint="default"/>
      </w:rPr>
    </w:lvl>
  </w:abstractNum>
  <w:abstractNum w:abstractNumId="6" w15:restartNumberingAfterBreak="0">
    <w:nsid w:val="51532BAF"/>
    <w:multiLevelType w:val="hybridMultilevel"/>
    <w:tmpl w:val="F1D88B84"/>
    <w:lvl w:ilvl="0" w:tplc="0008A448">
      <w:start w:val="1"/>
      <w:numFmt w:val="decimal"/>
      <w:lvlText w:val="IH%1. "/>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78F40A8"/>
    <w:multiLevelType w:val="hybridMultilevel"/>
    <w:tmpl w:val="64A6CEF2"/>
    <w:lvl w:ilvl="0" w:tplc="AD8EA104">
      <w:start w:val="1"/>
      <w:numFmt w:val="bullet"/>
      <w:lvlText w:val=""/>
      <w:lvlJc w:val="left"/>
      <w:pPr>
        <w:ind w:left="720" w:hanging="360"/>
      </w:pPr>
      <w:rPr>
        <w:rFonts w:ascii="Symbol" w:hAnsi="Symbol" w:hint="default"/>
      </w:rPr>
    </w:lvl>
    <w:lvl w:ilvl="1" w:tplc="99D86D0E" w:tentative="1">
      <w:start w:val="1"/>
      <w:numFmt w:val="bullet"/>
      <w:lvlText w:val="o"/>
      <w:lvlJc w:val="left"/>
      <w:pPr>
        <w:ind w:left="1440" w:hanging="360"/>
      </w:pPr>
      <w:rPr>
        <w:rFonts w:ascii="Courier New" w:hAnsi="Courier New" w:cs="Courier New" w:hint="default"/>
      </w:rPr>
    </w:lvl>
    <w:lvl w:ilvl="2" w:tplc="3A82E8CC" w:tentative="1">
      <w:start w:val="1"/>
      <w:numFmt w:val="bullet"/>
      <w:lvlText w:val=""/>
      <w:lvlJc w:val="left"/>
      <w:pPr>
        <w:ind w:left="2160" w:hanging="360"/>
      </w:pPr>
      <w:rPr>
        <w:rFonts w:ascii="Wingdings" w:hAnsi="Wingdings" w:hint="default"/>
      </w:rPr>
    </w:lvl>
    <w:lvl w:ilvl="3" w:tplc="59A6A20C" w:tentative="1">
      <w:start w:val="1"/>
      <w:numFmt w:val="bullet"/>
      <w:lvlText w:val=""/>
      <w:lvlJc w:val="left"/>
      <w:pPr>
        <w:ind w:left="2880" w:hanging="360"/>
      </w:pPr>
      <w:rPr>
        <w:rFonts w:ascii="Symbol" w:hAnsi="Symbol" w:hint="default"/>
      </w:rPr>
    </w:lvl>
    <w:lvl w:ilvl="4" w:tplc="182498EA" w:tentative="1">
      <w:start w:val="1"/>
      <w:numFmt w:val="bullet"/>
      <w:lvlText w:val="o"/>
      <w:lvlJc w:val="left"/>
      <w:pPr>
        <w:ind w:left="3600" w:hanging="360"/>
      </w:pPr>
      <w:rPr>
        <w:rFonts w:ascii="Courier New" w:hAnsi="Courier New" w:cs="Courier New" w:hint="default"/>
      </w:rPr>
    </w:lvl>
    <w:lvl w:ilvl="5" w:tplc="CEF41624" w:tentative="1">
      <w:start w:val="1"/>
      <w:numFmt w:val="bullet"/>
      <w:lvlText w:val=""/>
      <w:lvlJc w:val="left"/>
      <w:pPr>
        <w:ind w:left="4320" w:hanging="360"/>
      </w:pPr>
      <w:rPr>
        <w:rFonts w:ascii="Wingdings" w:hAnsi="Wingdings" w:hint="default"/>
      </w:rPr>
    </w:lvl>
    <w:lvl w:ilvl="6" w:tplc="D936A3B0" w:tentative="1">
      <w:start w:val="1"/>
      <w:numFmt w:val="bullet"/>
      <w:lvlText w:val=""/>
      <w:lvlJc w:val="left"/>
      <w:pPr>
        <w:ind w:left="5040" w:hanging="360"/>
      </w:pPr>
      <w:rPr>
        <w:rFonts w:ascii="Symbol" w:hAnsi="Symbol" w:hint="default"/>
      </w:rPr>
    </w:lvl>
    <w:lvl w:ilvl="7" w:tplc="0CA221FA" w:tentative="1">
      <w:start w:val="1"/>
      <w:numFmt w:val="bullet"/>
      <w:lvlText w:val="o"/>
      <w:lvlJc w:val="left"/>
      <w:pPr>
        <w:ind w:left="5760" w:hanging="360"/>
      </w:pPr>
      <w:rPr>
        <w:rFonts w:ascii="Courier New" w:hAnsi="Courier New" w:cs="Courier New" w:hint="default"/>
      </w:rPr>
    </w:lvl>
    <w:lvl w:ilvl="8" w:tplc="C62AF3A0" w:tentative="1">
      <w:start w:val="1"/>
      <w:numFmt w:val="bullet"/>
      <w:lvlText w:val=""/>
      <w:lvlJc w:val="left"/>
      <w:pPr>
        <w:ind w:left="6480" w:hanging="360"/>
      </w:pPr>
      <w:rPr>
        <w:rFonts w:ascii="Wingdings" w:hAnsi="Wingdings" w:hint="default"/>
      </w:rPr>
    </w:lvl>
  </w:abstractNum>
  <w:abstractNum w:abstractNumId="8" w15:restartNumberingAfterBreak="0">
    <w:nsid w:val="5D0D0364"/>
    <w:multiLevelType w:val="hybridMultilevel"/>
    <w:tmpl w:val="F7BC738A"/>
    <w:lvl w:ilvl="0" w:tplc="32380B6C">
      <w:start w:val="2"/>
      <w:numFmt w:val="upperLetter"/>
      <w:pStyle w:val="Heading5"/>
      <w:lvlText w:val="%1."/>
      <w:lvlJc w:val="left"/>
      <w:pPr>
        <w:tabs>
          <w:tab w:val="num" w:pos="1080"/>
        </w:tabs>
        <w:ind w:left="1080" w:hanging="720"/>
      </w:pPr>
      <w:rPr>
        <w:rFonts w:hint="default"/>
      </w:rPr>
    </w:lvl>
    <w:lvl w:ilvl="1" w:tplc="93E89158" w:tentative="1">
      <w:start w:val="1"/>
      <w:numFmt w:val="lowerLetter"/>
      <w:lvlText w:val="%2."/>
      <w:lvlJc w:val="left"/>
      <w:pPr>
        <w:tabs>
          <w:tab w:val="num" w:pos="1440"/>
        </w:tabs>
        <w:ind w:left="1440" w:hanging="360"/>
      </w:pPr>
    </w:lvl>
    <w:lvl w:ilvl="2" w:tplc="7898DDB6" w:tentative="1">
      <w:start w:val="1"/>
      <w:numFmt w:val="lowerRoman"/>
      <w:lvlText w:val="%3."/>
      <w:lvlJc w:val="right"/>
      <w:pPr>
        <w:tabs>
          <w:tab w:val="num" w:pos="2160"/>
        </w:tabs>
        <w:ind w:left="2160" w:hanging="180"/>
      </w:pPr>
    </w:lvl>
    <w:lvl w:ilvl="3" w:tplc="4F526754" w:tentative="1">
      <w:start w:val="1"/>
      <w:numFmt w:val="decimal"/>
      <w:lvlText w:val="%4."/>
      <w:lvlJc w:val="left"/>
      <w:pPr>
        <w:tabs>
          <w:tab w:val="num" w:pos="2880"/>
        </w:tabs>
        <w:ind w:left="2880" w:hanging="360"/>
      </w:pPr>
    </w:lvl>
    <w:lvl w:ilvl="4" w:tplc="7BD06C94" w:tentative="1">
      <w:start w:val="1"/>
      <w:numFmt w:val="lowerLetter"/>
      <w:lvlText w:val="%5."/>
      <w:lvlJc w:val="left"/>
      <w:pPr>
        <w:tabs>
          <w:tab w:val="num" w:pos="3600"/>
        </w:tabs>
        <w:ind w:left="3600" w:hanging="360"/>
      </w:pPr>
    </w:lvl>
    <w:lvl w:ilvl="5" w:tplc="E9480EDA" w:tentative="1">
      <w:start w:val="1"/>
      <w:numFmt w:val="lowerRoman"/>
      <w:lvlText w:val="%6."/>
      <w:lvlJc w:val="right"/>
      <w:pPr>
        <w:tabs>
          <w:tab w:val="num" w:pos="4320"/>
        </w:tabs>
        <w:ind w:left="4320" w:hanging="180"/>
      </w:pPr>
    </w:lvl>
    <w:lvl w:ilvl="6" w:tplc="18A0266A" w:tentative="1">
      <w:start w:val="1"/>
      <w:numFmt w:val="decimal"/>
      <w:lvlText w:val="%7."/>
      <w:lvlJc w:val="left"/>
      <w:pPr>
        <w:tabs>
          <w:tab w:val="num" w:pos="5040"/>
        </w:tabs>
        <w:ind w:left="5040" w:hanging="360"/>
      </w:pPr>
    </w:lvl>
    <w:lvl w:ilvl="7" w:tplc="3C5E35DC" w:tentative="1">
      <w:start w:val="1"/>
      <w:numFmt w:val="lowerLetter"/>
      <w:lvlText w:val="%8."/>
      <w:lvlJc w:val="left"/>
      <w:pPr>
        <w:tabs>
          <w:tab w:val="num" w:pos="5760"/>
        </w:tabs>
        <w:ind w:left="5760" w:hanging="360"/>
      </w:pPr>
    </w:lvl>
    <w:lvl w:ilvl="8" w:tplc="9140AFB6" w:tentative="1">
      <w:start w:val="1"/>
      <w:numFmt w:val="lowerRoman"/>
      <w:lvlText w:val="%9."/>
      <w:lvlJc w:val="right"/>
      <w:pPr>
        <w:tabs>
          <w:tab w:val="num" w:pos="6480"/>
        </w:tabs>
        <w:ind w:left="6480" w:hanging="180"/>
      </w:pPr>
    </w:lvl>
  </w:abstractNum>
  <w:abstractNum w:abstractNumId="9" w15:restartNumberingAfterBreak="0">
    <w:nsid w:val="615B1934"/>
    <w:multiLevelType w:val="hybridMultilevel"/>
    <w:tmpl w:val="1D2C6372"/>
    <w:lvl w:ilvl="0" w:tplc="7BCCD396">
      <w:start w:val="1"/>
      <w:numFmt w:val="decimal"/>
      <w:lvlText w:val="CM%1. "/>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62F6EF8"/>
    <w:multiLevelType w:val="hybridMultilevel"/>
    <w:tmpl w:val="FFCE2B14"/>
    <w:lvl w:ilvl="0" w:tplc="FEEC528C">
      <w:start w:val="1"/>
      <w:numFmt w:val="bullet"/>
      <w:lvlText w:val=""/>
      <w:lvlJc w:val="left"/>
      <w:pPr>
        <w:ind w:left="720" w:hanging="360"/>
      </w:pPr>
      <w:rPr>
        <w:rFonts w:ascii="Symbol" w:hAnsi="Symbol" w:hint="default"/>
      </w:rPr>
    </w:lvl>
    <w:lvl w:ilvl="1" w:tplc="2E8E6B3C" w:tentative="1">
      <w:start w:val="1"/>
      <w:numFmt w:val="bullet"/>
      <w:lvlText w:val="o"/>
      <w:lvlJc w:val="left"/>
      <w:pPr>
        <w:ind w:left="1440" w:hanging="360"/>
      </w:pPr>
      <w:rPr>
        <w:rFonts w:ascii="Courier New" w:hAnsi="Courier New" w:cs="Courier New" w:hint="default"/>
      </w:rPr>
    </w:lvl>
    <w:lvl w:ilvl="2" w:tplc="7D8CC13C" w:tentative="1">
      <w:start w:val="1"/>
      <w:numFmt w:val="bullet"/>
      <w:lvlText w:val=""/>
      <w:lvlJc w:val="left"/>
      <w:pPr>
        <w:ind w:left="2160" w:hanging="360"/>
      </w:pPr>
      <w:rPr>
        <w:rFonts w:ascii="Wingdings" w:hAnsi="Wingdings" w:hint="default"/>
      </w:rPr>
    </w:lvl>
    <w:lvl w:ilvl="3" w:tplc="BD9EFCC8" w:tentative="1">
      <w:start w:val="1"/>
      <w:numFmt w:val="bullet"/>
      <w:lvlText w:val=""/>
      <w:lvlJc w:val="left"/>
      <w:pPr>
        <w:ind w:left="2880" w:hanging="360"/>
      </w:pPr>
      <w:rPr>
        <w:rFonts w:ascii="Symbol" w:hAnsi="Symbol" w:hint="default"/>
      </w:rPr>
    </w:lvl>
    <w:lvl w:ilvl="4" w:tplc="11ECD5BA" w:tentative="1">
      <w:start w:val="1"/>
      <w:numFmt w:val="bullet"/>
      <w:lvlText w:val="o"/>
      <w:lvlJc w:val="left"/>
      <w:pPr>
        <w:ind w:left="3600" w:hanging="360"/>
      </w:pPr>
      <w:rPr>
        <w:rFonts w:ascii="Courier New" w:hAnsi="Courier New" w:cs="Courier New" w:hint="default"/>
      </w:rPr>
    </w:lvl>
    <w:lvl w:ilvl="5" w:tplc="C094680C" w:tentative="1">
      <w:start w:val="1"/>
      <w:numFmt w:val="bullet"/>
      <w:lvlText w:val=""/>
      <w:lvlJc w:val="left"/>
      <w:pPr>
        <w:ind w:left="4320" w:hanging="360"/>
      </w:pPr>
      <w:rPr>
        <w:rFonts w:ascii="Wingdings" w:hAnsi="Wingdings" w:hint="default"/>
      </w:rPr>
    </w:lvl>
    <w:lvl w:ilvl="6" w:tplc="1A1E784C" w:tentative="1">
      <w:start w:val="1"/>
      <w:numFmt w:val="bullet"/>
      <w:lvlText w:val=""/>
      <w:lvlJc w:val="left"/>
      <w:pPr>
        <w:ind w:left="5040" w:hanging="360"/>
      </w:pPr>
      <w:rPr>
        <w:rFonts w:ascii="Symbol" w:hAnsi="Symbol" w:hint="default"/>
      </w:rPr>
    </w:lvl>
    <w:lvl w:ilvl="7" w:tplc="8AC29CA0" w:tentative="1">
      <w:start w:val="1"/>
      <w:numFmt w:val="bullet"/>
      <w:lvlText w:val="o"/>
      <w:lvlJc w:val="left"/>
      <w:pPr>
        <w:ind w:left="5760" w:hanging="360"/>
      </w:pPr>
      <w:rPr>
        <w:rFonts w:ascii="Courier New" w:hAnsi="Courier New" w:cs="Courier New" w:hint="default"/>
      </w:rPr>
    </w:lvl>
    <w:lvl w:ilvl="8" w:tplc="267003D4" w:tentative="1">
      <w:start w:val="1"/>
      <w:numFmt w:val="bullet"/>
      <w:lvlText w:val=""/>
      <w:lvlJc w:val="left"/>
      <w:pPr>
        <w:ind w:left="6480" w:hanging="360"/>
      </w:pPr>
      <w:rPr>
        <w:rFonts w:ascii="Wingdings" w:hAnsi="Wingdings" w:hint="default"/>
      </w:rPr>
    </w:lvl>
  </w:abstractNum>
  <w:abstractNum w:abstractNumId="11" w15:restartNumberingAfterBreak="0">
    <w:nsid w:val="716D40D9"/>
    <w:multiLevelType w:val="hybridMultilevel"/>
    <w:tmpl w:val="EB58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C66104"/>
    <w:multiLevelType w:val="hybridMultilevel"/>
    <w:tmpl w:val="3DA40608"/>
    <w:lvl w:ilvl="0" w:tplc="0E180750">
      <w:start w:val="1"/>
      <w:numFmt w:val="bullet"/>
      <w:lvlText w:val=""/>
      <w:lvlJc w:val="left"/>
      <w:pPr>
        <w:ind w:left="720" w:hanging="360"/>
      </w:pPr>
      <w:rPr>
        <w:rFonts w:ascii="Symbol" w:hAnsi="Symbol" w:hint="default"/>
      </w:rPr>
    </w:lvl>
    <w:lvl w:ilvl="1" w:tplc="CA827844" w:tentative="1">
      <w:start w:val="1"/>
      <w:numFmt w:val="bullet"/>
      <w:lvlText w:val="o"/>
      <w:lvlJc w:val="left"/>
      <w:pPr>
        <w:ind w:left="1440" w:hanging="360"/>
      </w:pPr>
      <w:rPr>
        <w:rFonts w:ascii="Courier New" w:hAnsi="Courier New" w:cs="Courier New" w:hint="default"/>
      </w:rPr>
    </w:lvl>
    <w:lvl w:ilvl="2" w:tplc="569C1078" w:tentative="1">
      <w:start w:val="1"/>
      <w:numFmt w:val="bullet"/>
      <w:lvlText w:val=""/>
      <w:lvlJc w:val="left"/>
      <w:pPr>
        <w:ind w:left="2160" w:hanging="360"/>
      </w:pPr>
      <w:rPr>
        <w:rFonts w:ascii="Wingdings" w:hAnsi="Wingdings" w:hint="default"/>
      </w:rPr>
    </w:lvl>
    <w:lvl w:ilvl="3" w:tplc="22F68346" w:tentative="1">
      <w:start w:val="1"/>
      <w:numFmt w:val="bullet"/>
      <w:lvlText w:val=""/>
      <w:lvlJc w:val="left"/>
      <w:pPr>
        <w:ind w:left="2880" w:hanging="360"/>
      </w:pPr>
      <w:rPr>
        <w:rFonts w:ascii="Symbol" w:hAnsi="Symbol" w:hint="default"/>
      </w:rPr>
    </w:lvl>
    <w:lvl w:ilvl="4" w:tplc="A74C8004" w:tentative="1">
      <w:start w:val="1"/>
      <w:numFmt w:val="bullet"/>
      <w:lvlText w:val="o"/>
      <w:lvlJc w:val="left"/>
      <w:pPr>
        <w:ind w:left="3600" w:hanging="360"/>
      </w:pPr>
      <w:rPr>
        <w:rFonts w:ascii="Courier New" w:hAnsi="Courier New" w:cs="Courier New" w:hint="default"/>
      </w:rPr>
    </w:lvl>
    <w:lvl w:ilvl="5" w:tplc="974E1EE6" w:tentative="1">
      <w:start w:val="1"/>
      <w:numFmt w:val="bullet"/>
      <w:lvlText w:val=""/>
      <w:lvlJc w:val="left"/>
      <w:pPr>
        <w:ind w:left="4320" w:hanging="360"/>
      </w:pPr>
      <w:rPr>
        <w:rFonts w:ascii="Wingdings" w:hAnsi="Wingdings" w:hint="default"/>
      </w:rPr>
    </w:lvl>
    <w:lvl w:ilvl="6" w:tplc="D46E0870" w:tentative="1">
      <w:start w:val="1"/>
      <w:numFmt w:val="bullet"/>
      <w:lvlText w:val=""/>
      <w:lvlJc w:val="left"/>
      <w:pPr>
        <w:ind w:left="5040" w:hanging="360"/>
      </w:pPr>
      <w:rPr>
        <w:rFonts w:ascii="Symbol" w:hAnsi="Symbol" w:hint="default"/>
      </w:rPr>
    </w:lvl>
    <w:lvl w:ilvl="7" w:tplc="F2E00D40" w:tentative="1">
      <w:start w:val="1"/>
      <w:numFmt w:val="bullet"/>
      <w:lvlText w:val="o"/>
      <w:lvlJc w:val="left"/>
      <w:pPr>
        <w:ind w:left="5760" w:hanging="360"/>
      </w:pPr>
      <w:rPr>
        <w:rFonts w:ascii="Courier New" w:hAnsi="Courier New" w:cs="Courier New" w:hint="default"/>
      </w:rPr>
    </w:lvl>
    <w:lvl w:ilvl="8" w:tplc="C4603C48"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2"/>
  </w:num>
  <w:num w:numId="8">
    <w:abstractNumId w:val="5"/>
  </w:num>
  <w:num w:numId="9">
    <w:abstractNumId w:val="7"/>
  </w:num>
  <w:num w:numId="10">
    <w:abstractNumId w:val="10"/>
  </w:num>
  <w:num w:numId="11">
    <w:abstractNumId w:val="8"/>
  </w:num>
  <w:num w:numId="12">
    <w:abstractNumId w:val="1"/>
  </w:num>
  <w:num w:numId="13">
    <w:abstractNumId w:val="1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876"/>
    <w:rsid w:val="00011877"/>
    <w:rsid w:val="00097F84"/>
    <w:rsid w:val="000B405E"/>
    <w:rsid w:val="000C0F55"/>
    <w:rsid w:val="000D00EB"/>
    <w:rsid w:val="00121233"/>
    <w:rsid w:val="001C6876"/>
    <w:rsid w:val="001F3197"/>
    <w:rsid w:val="002A74D9"/>
    <w:rsid w:val="003222D9"/>
    <w:rsid w:val="00343018"/>
    <w:rsid w:val="0034456E"/>
    <w:rsid w:val="003470E1"/>
    <w:rsid w:val="003516A4"/>
    <w:rsid w:val="003601C7"/>
    <w:rsid w:val="00453697"/>
    <w:rsid w:val="004A457E"/>
    <w:rsid w:val="004B0644"/>
    <w:rsid w:val="004B7BD3"/>
    <w:rsid w:val="00523FBA"/>
    <w:rsid w:val="005774E2"/>
    <w:rsid w:val="00612400"/>
    <w:rsid w:val="0067342C"/>
    <w:rsid w:val="0069276F"/>
    <w:rsid w:val="006D3E3E"/>
    <w:rsid w:val="006D7336"/>
    <w:rsid w:val="00700F16"/>
    <w:rsid w:val="00712ECC"/>
    <w:rsid w:val="00741059"/>
    <w:rsid w:val="007736B1"/>
    <w:rsid w:val="00782EDF"/>
    <w:rsid w:val="007C5C8B"/>
    <w:rsid w:val="007E1DA8"/>
    <w:rsid w:val="0084784F"/>
    <w:rsid w:val="008521CC"/>
    <w:rsid w:val="00875241"/>
    <w:rsid w:val="008824E5"/>
    <w:rsid w:val="008D5F3F"/>
    <w:rsid w:val="008D68C9"/>
    <w:rsid w:val="008E1377"/>
    <w:rsid w:val="00961782"/>
    <w:rsid w:val="00986BB2"/>
    <w:rsid w:val="00992088"/>
    <w:rsid w:val="00997B02"/>
    <w:rsid w:val="009E2006"/>
    <w:rsid w:val="00A17324"/>
    <w:rsid w:val="00B44C46"/>
    <w:rsid w:val="00B60DCF"/>
    <w:rsid w:val="00BB47E3"/>
    <w:rsid w:val="00BE6557"/>
    <w:rsid w:val="00D91021"/>
    <w:rsid w:val="00DC238D"/>
    <w:rsid w:val="00F04985"/>
    <w:rsid w:val="00FA5B6F"/>
    <w:rsid w:val="00FB4CFE"/>
    <w:rsid w:val="00FE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33E0"/>
  <w15:docId w15:val="{E3E8CB43-5701-4C09-8B3B-D53B1A1E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097F84"/>
    <w:pPr>
      <w:keepNext/>
      <w:numPr>
        <w:numId w:val="11"/>
      </w:numPr>
      <w:tabs>
        <w:tab w:val="left" w:pos="720"/>
        <w:tab w:val="left" w:pos="1440"/>
        <w:tab w:val="left" w:pos="2160"/>
      </w:tabs>
      <w:spacing w:after="0" w:line="240" w:lineRule="auto"/>
      <w:jc w:val="both"/>
      <w:outlineLvl w:val="4"/>
    </w:pPr>
    <w:rPr>
      <w:rFonts w:ascii="Times New Roman" w:eastAsia="Times New Roman" w:hAnsi="Times New Roman" w:cs="Times New Roman"/>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C46"/>
    <w:pPr>
      <w:spacing w:after="0" w:line="240" w:lineRule="auto"/>
    </w:pPr>
  </w:style>
  <w:style w:type="character" w:customStyle="1" w:styleId="Heading5Char">
    <w:name w:val="Heading 5 Char"/>
    <w:basedOn w:val="DefaultParagraphFont"/>
    <w:link w:val="Heading5"/>
    <w:rsid w:val="00097F84"/>
    <w:rPr>
      <w:rFonts w:ascii="Times New Roman" w:eastAsia="Times New Roman" w:hAnsi="Times New Roman" w:cs="Times New Roman"/>
      <w:b/>
      <w:bCs/>
      <w:sz w:val="32"/>
      <w:szCs w:val="20"/>
    </w:rPr>
  </w:style>
  <w:style w:type="paragraph" w:styleId="ListParagraph">
    <w:name w:val="List Paragraph"/>
    <w:basedOn w:val="Normal"/>
    <w:uiPriority w:val="34"/>
    <w:qFormat/>
    <w:rsid w:val="00097F84"/>
    <w:pPr>
      <w:ind w:left="720"/>
      <w:contextualSpacing/>
    </w:pPr>
  </w:style>
  <w:style w:type="character" w:styleId="CommentReference">
    <w:name w:val="annotation reference"/>
    <w:basedOn w:val="DefaultParagraphFont"/>
    <w:uiPriority w:val="99"/>
    <w:semiHidden/>
    <w:unhideWhenUsed/>
    <w:rsid w:val="009E2006"/>
    <w:rPr>
      <w:sz w:val="16"/>
      <w:szCs w:val="16"/>
    </w:rPr>
  </w:style>
  <w:style w:type="paragraph" w:styleId="CommentText">
    <w:name w:val="annotation text"/>
    <w:basedOn w:val="Normal"/>
    <w:link w:val="CommentTextChar"/>
    <w:uiPriority w:val="99"/>
    <w:semiHidden/>
    <w:unhideWhenUsed/>
    <w:rsid w:val="009E2006"/>
    <w:pPr>
      <w:spacing w:line="240" w:lineRule="auto"/>
    </w:pPr>
    <w:rPr>
      <w:sz w:val="20"/>
      <w:szCs w:val="20"/>
    </w:rPr>
  </w:style>
  <w:style w:type="character" w:customStyle="1" w:styleId="CommentTextChar">
    <w:name w:val="Comment Text Char"/>
    <w:basedOn w:val="DefaultParagraphFont"/>
    <w:link w:val="CommentText"/>
    <w:uiPriority w:val="99"/>
    <w:semiHidden/>
    <w:rsid w:val="009E2006"/>
    <w:rPr>
      <w:sz w:val="20"/>
      <w:szCs w:val="20"/>
    </w:rPr>
  </w:style>
  <w:style w:type="paragraph" w:styleId="CommentSubject">
    <w:name w:val="annotation subject"/>
    <w:basedOn w:val="CommentText"/>
    <w:next w:val="CommentText"/>
    <w:link w:val="CommentSubjectChar"/>
    <w:uiPriority w:val="99"/>
    <w:semiHidden/>
    <w:unhideWhenUsed/>
    <w:rsid w:val="009E2006"/>
    <w:rPr>
      <w:b/>
      <w:bCs/>
    </w:rPr>
  </w:style>
  <w:style w:type="character" w:customStyle="1" w:styleId="CommentSubjectChar">
    <w:name w:val="Comment Subject Char"/>
    <w:basedOn w:val="CommentTextChar"/>
    <w:link w:val="CommentSubject"/>
    <w:uiPriority w:val="99"/>
    <w:semiHidden/>
    <w:rsid w:val="009E2006"/>
    <w:rPr>
      <w:b/>
      <w:bCs/>
      <w:sz w:val="20"/>
      <w:szCs w:val="20"/>
    </w:rPr>
  </w:style>
  <w:style w:type="paragraph" w:styleId="BalloonText">
    <w:name w:val="Balloon Text"/>
    <w:basedOn w:val="Normal"/>
    <w:link w:val="BalloonTextChar"/>
    <w:uiPriority w:val="99"/>
    <w:semiHidden/>
    <w:unhideWhenUsed/>
    <w:rsid w:val="009E2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006"/>
    <w:rPr>
      <w:rFonts w:ascii="Tahoma" w:hAnsi="Tahoma" w:cs="Tahoma"/>
      <w:sz w:val="16"/>
      <w:szCs w:val="16"/>
    </w:rPr>
  </w:style>
  <w:style w:type="character" w:styleId="Hyperlink">
    <w:name w:val="Hyperlink"/>
    <w:basedOn w:val="DefaultParagraphFont"/>
    <w:uiPriority w:val="99"/>
    <w:semiHidden/>
    <w:unhideWhenUsed/>
    <w:rsid w:val="004B7B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81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ousing.tcu.edu/faq-fall-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cu.edu/connected-campus/Healthy-campus-checklist-for-students.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766FA-20A0-452A-A87A-26E1730FD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Knable, Katherine</dc:creator>
  <cp:lastModifiedBy>Reid, Madison</cp:lastModifiedBy>
  <cp:revision>3</cp:revision>
  <cp:lastPrinted>2014-10-09T15:18:00Z</cp:lastPrinted>
  <dcterms:created xsi:type="dcterms:W3CDTF">2020-10-15T20:58:00Z</dcterms:created>
  <dcterms:modified xsi:type="dcterms:W3CDTF">2020-10-15T20:58:00Z</dcterms:modified>
</cp:coreProperties>
</file>